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AB681" w14:textId="53F82193" w:rsidR="009A4489" w:rsidRPr="00DA50E1" w:rsidRDefault="00FE24E4" w:rsidP="001E1FCB">
      <w:pPr>
        <w:rPr>
          <w:sz w:val="24"/>
          <w:szCs w:val="24"/>
        </w:rPr>
      </w:pPr>
      <w:r>
        <w:rPr>
          <w:noProof/>
          <w:sz w:val="24"/>
          <w:szCs w:val="24"/>
        </w:rPr>
        <w:drawing>
          <wp:anchor distT="0" distB="0" distL="114300" distR="114300" simplePos="0" relativeHeight="251659264" behindDoc="1" locked="0" layoutInCell="1" allowOverlap="1" wp14:anchorId="6985DFEF" wp14:editId="70E699ED">
            <wp:simplePos x="0" y="0"/>
            <wp:positionH relativeFrom="column">
              <wp:posOffset>1595755</wp:posOffset>
            </wp:positionH>
            <wp:positionV relativeFrom="paragraph">
              <wp:posOffset>0</wp:posOffset>
            </wp:positionV>
            <wp:extent cx="2565400" cy="819150"/>
            <wp:effectExtent l="0" t="0" r="6350" b="0"/>
            <wp:wrapTight wrapText="bothSides">
              <wp:wrapPolygon edited="0">
                <wp:start x="0" y="0"/>
                <wp:lineTo x="0" y="21098"/>
                <wp:lineTo x="21493" y="21098"/>
                <wp:lineTo x="2149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0" cy="819150"/>
                    </a:xfrm>
                    <a:prstGeom prst="rect">
                      <a:avLst/>
                    </a:prstGeom>
                    <a:noFill/>
                  </pic:spPr>
                </pic:pic>
              </a:graphicData>
            </a:graphic>
            <wp14:sizeRelH relativeFrom="page">
              <wp14:pctWidth>0</wp14:pctWidth>
            </wp14:sizeRelH>
            <wp14:sizeRelV relativeFrom="page">
              <wp14:pctHeight>0</wp14:pctHeight>
            </wp14:sizeRelV>
          </wp:anchor>
        </w:drawing>
      </w:r>
    </w:p>
    <w:p w14:paraId="235AB684" w14:textId="2AB4FA52" w:rsidR="009A4489" w:rsidRPr="00DA50E1" w:rsidRDefault="009A4489" w:rsidP="009A4489">
      <w:pPr>
        <w:pStyle w:val="Geenafstand"/>
        <w:rPr>
          <w:rFonts w:cs="Arial"/>
          <w:color w:val="000000"/>
          <w:sz w:val="24"/>
          <w:szCs w:val="24"/>
        </w:rPr>
      </w:pPr>
    </w:p>
    <w:p w14:paraId="235AB689" w14:textId="77777777" w:rsidR="00CE0B8D" w:rsidRPr="005F24EC" w:rsidRDefault="00CE0B8D" w:rsidP="009F24ED">
      <w:pPr>
        <w:pStyle w:val="Geenafstand"/>
        <w:jc w:val="center"/>
        <w:rPr>
          <w:rFonts w:cs="Arial"/>
          <w:sz w:val="24"/>
          <w:szCs w:val="24"/>
        </w:rPr>
      </w:pPr>
    </w:p>
    <w:p w14:paraId="235AB68A" w14:textId="45DFA814" w:rsidR="009A4489" w:rsidRPr="008569ED" w:rsidRDefault="009A4489" w:rsidP="009A4489">
      <w:pPr>
        <w:pStyle w:val="Geenafstand"/>
        <w:jc w:val="right"/>
        <w:rPr>
          <w:rFonts w:cs="Arial"/>
          <w:sz w:val="24"/>
          <w:szCs w:val="24"/>
        </w:rPr>
      </w:pPr>
    </w:p>
    <w:p w14:paraId="1A2C2FEE" w14:textId="77777777" w:rsidR="009F24ED" w:rsidRDefault="009F24ED" w:rsidP="00B40BF9">
      <w:pPr>
        <w:autoSpaceDE w:val="0"/>
        <w:autoSpaceDN w:val="0"/>
        <w:adjustRightInd w:val="0"/>
        <w:spacing w:after="0" w:line="240" w:lineRule="auto"/>
        <w:rPr>
          <w:rFonts w:ascii="CIDFont+F2" w:hAnsi="CIDFont+F2" w:cs="CIDFont+F2"/>
          <w:sz w:val="24"/>
          <w:szCs w:val="24"/>
        </w:rPr>
      </w:pPr>
    </w:p>
    <w:p w14:paraId="668FB1E0" w14:textId="77777777" w:rsidR="009F24ED" w:rsidRDefault="009F24ED" w:rsidP="00B40BF9">
      <w:pPr>
        <w:autoSpaceDE w:val="0"/>
        <w:autoSpaceDN w:val="0"/>
        <w:adjustRightInd w:val="0"/>
        <w:spacing w:after="0" w:line="240" w:lineRule="auto"/>
        <w:rPr>
          <w:rFonts w:ascii="CIDFont+F2" w:hAnsi="CIDFont+F2" w:cs="CIDFont+F2"/>
          <w:sz w:val="24"/>
          <w:szCs w:val="24"/>
        </w:rPr>
      </w:pPr>
    </w:p>
    <w:p w14:paraId="6A691651" w14:textId="3DA4CBA2" w:rsidR="00B40BF9" w:rsidRDefault="00E72215" w:rsidP="00B40BF9">
      <w:pPr>
        <w:autoSpaceDE w:val="0"/>
        <w:autoSpaceDN w:val="0"/>
        <w:adjustRightInd w:val="0"/>
        <w:spacing w:after="0" w:line="240" w:lineRule="auto"/>
        <w:rPr>
          <w:rFonts w:ascii="CIDFont+F6" w:hAnsi="CIDFont+F6" w:cs="CIDFont+F6"/>
          <w:b/>
          <w:bCs/>
          <w:sz w:val="24"/>
          <w:szCs w:val="24"/>
        </w:rPr>
      </w:pPr>
      <w:r>
        <w:rPr>
          <w:rFonts w:ascii="CIDFont+F2" w:hAnsi="CIDFont+F2" w:cs="CIDFont+F2"/>
          <w:b/>
          <w:bCs/>
          <w:sz w:val="24"/>
          <w:szCs w:val="24"/>
        </w:rPr>
        <w:t>Notulen</w:t>
      </w:r>
      <w:r w:rsidR="009A72D1" w:rsidRPr="009A72D1">
        <w:rPr>
          <w:rFonts w:ascii="CIDFont+F6" w:hAnsi="CIDFont+F6" w:cs="CIDFont+F6"/>
          <w:b/>
          <w:bCs/>
          <w:sz w:val="24"/>
          <w:szCs w:val="24"/>
        </w:rPr>
        <w:t xml:space="preserve"> Algemene Leden Vergadering </w:t>
      </w:r>
      <w:r w:rsidR="009A72D1">
        <w:rPr>
          <w:rFonts w:ascii="CIDFont+F6" w:hAnsi="CIDFont+F6" w:cs="CIDFont+F6"/>
          <w:b/>
          <w:bCs/>
          <w:sz w:val="24"/>
          <w:szCs w:val="24"/>
        </w:rPr>
        <w:t xml:space="preserve">HBV Nieuwkoop </w:t>
      </w:r>
      <w:r w:rsidR="00282734">
        <w:rPr>
          <w:rFonts w:ascii="CIDFont+F6" w:hAnsi="CIDFont+F6" w:cs="CIDFont+F6"/>
          <w:b/>
          <w:bCs/>
          <w:sz w:val="24"/>
          <w:szCs w:val="24"/>
        </w:rPr>
        <w:t>dd.</w:t>
      </w:r>
      <w:r w:rsidR="00F84B1A">
        <w:rPr>
          <w:rFonts w:ascii="CIDFont+F6" w:hAnsi="CIDFont+F6" w:cs="CIDFont+F6"/>
          <w:b/>
          <w:bCs/>
          <w:sz w:val="24"/>
          <w:szCs w:val="24"/>
        </w:rPr>
        <w:t xml:space="preserve"> </w:t>
      </w:r>
      <w:r w:rsidR="009A72D1" w:rsidRPr="009A72D1">
        <w:rPr>
          <w:rFonts w:ascii="CIDFont+F6" w:hAnsi="CIDFont+F6" w:cs="CIDFont+F6"/>
          <w:b/>
          <w:bCs/>
          <w:sz w:val="24"/>
          <w:szCs w:val="24"/>
        </w:rPr>
        <w:t>10 Mei 2023</w:t>
      </w:r>
    </w:p>
    <w:p w14:paraId="3C9D4293" w14:textId="77777777" w:rsidR="00592D43" w:rsidRDefault="00592D43" w:rsidP="00B40BF9">
      <w:pPr>
        <w:autoSpaceDE w:val="0"/>
        <w:autoSpaceDN w:val="0"/>
        <w:adjustRightInd w:val="0"/>
        <w:spacing w:after="0" w:line="240" w:lineRule="auto"/>
        <w:rPr>
          <w:rFonts w:ascii="CIDFont+F6" w:hAnsi="CIDFont+F6" w:cs="CIDFont+F6"/>
          <w:b/>
          <w:bCs/>
          <w:sz w:val="24"/>
          <w:szCs w:val="24"/>
        </w:rPr>
      </w:pPr>
    </w:p>
    <w:p w14:paraId="14EA3939" w14:textId="1ADA8947" w:rsidR="00592D43" w:rsidRDefault="00592D43" w:rsidP="00B40BF9">
      <w:pPr>
        <w:autoSpaceDE w:val="0"/>
        <w:autoSpaceDN w:val="0"/>
        <w:adjustRightInd w:val="0"/>
        <w:spacing w:after="0" w:line="240" w:lineRule="auto"/>
        <w:rPr>
          <w:rFonts w:ascii="CIDFont+F6" w:hAnsi="CIDFont+F6" w:cs="CIDFont+F6"/>
          <w:b/>
          <w:bCs/>
          <w:sz w:val="24"/>
          <w:szCs w:val="24"/>
        </w:rPr>
      </w:pPr>
      <w:r>
        <w:rPr>
          <w:rFonts w:ascii="CIDFont+F6" w:hAnsi="CIDFont+F6" w:cs="CIDFont+F6"/>
          <w:b/>
          <w:bCs/>
          <w:sz w:val="24"/>
          <w:szCs w:val="24"/>
        </w:rPr>
        <w:t>Aanwezig zijn:</w:t>
      </w:r>
    </w:p>
    <w:p w14:paraId="0E39091A" w14:textId="2770EFE5" w:rsidR="00592D43" w:rsidRDefault="00592D43" w:rsidP="00B40BF9">
      <w:pPr>
        <w:autoSpaceDE w:val="0"/>
        <w:autoSpaceDN w:val="0"/>
        <w:adjustRightInd w:val="0"/>
        <w:spacing w:after="0" w:line="240" w:lineRule="auto"/>
        <w:rPr>
          <w:rFonts w:ascii="CIDFont+F6" w:hAnsi="CIDFont+F6" w:cs="CIDFont+F6"/>
          <w:b/>
          <w:bCs/>
          <w:sz w:val="24"/>
          <w:szCs w:val="24"/>
        </w:rPr>
      </w:pPr>
      <w:r>
        <w:rPr>
          <w:rFonts w:ascii="CIDFont+F6" w:hAnsi="CIDFont+F6" w:cs="CIDFont+F6"/>
          <w:b/>
          <w:bCs/>
          <w:sz w:val="24"/>
          <w:szCs w:val="24"/>
        </w:rPr>
        <w:t>18 huurders</w:t>
      </w:r>
    </w:p>
    <w:p w14:paraId="220DC8F9" w14:textId="5B9EE910" w:rsidR="00592D43" w:rsidRDefault="00592D43" w:rsidP="00B40BF9">
      <w:pPr>
        <w:autoSpaceDE w:val="0"/>
        <w:autoSpaceDN w:val="0"/>
        <w:adjustRightInd w:val="0"/>
        <w:spacing w:after="0" w:line="240" w:lineRule="auto"/>
        <w:rPr>
          <w:rFonts w:ascii="CIDFont+F6" w:hAnsi="CIDFont+F6" w:cs="CIDFont+F6"/>
          <w:b/>
          <w:bCs/>
          <w:sz w:val="24"/>
          <w:szCs w:val="24"/>
        </w:rPr>
      </w:pPr>
      <w:r>
        <w:rPr>
          <w:rFonts w:ascii="CIDFont+F6" w:hAnsi="CIDFont+F6" w:cs="CIDFont+F6"/>
          <w:b/>
          <w:bCs/>
          <w:sz w:val="24"/>
          <w:szCs w:val="24"/>
        </w:rPr>
        <w:t>Mevr. Nolet en Mevr. Van der Voort van de WSN</w:t>
      </w:r>
    </w:p>
    <w:p w14:paraId="4EADCB7E" w14:textId="6965C5F3" w:rsidR="00592D43" w:rsidRDefault="00592D43" w:rsidP="00B40BF9">
      <w:pPr>
        <w:autoSpaceDE w:val="0"/>
        <w:autoSpaceDN w:val="0"/>
        <w:adjustRightInd w:val="0"/>
        <w:spacing w:after="0" w:line="240" w:lineRule="auto"/>
        <w:rPr>
          <w:rFonts w:ascii="CIDFont+F6" w:hAnsi="CIDFont+F6" w:cs="CIDFont+F6"/>
          <w:b/>
          <w:bCs/>
          <w:sz w:val="24"/>
          <w:szCs w:val="24"/>
        </w:rPr>
      </w:pPr>
      <w:r>
        <w:rPr>
          <w:rFonts w:ascii="CIDFont+F6" w:hAnsi="CIDFont+F6" w:cs="CIDFont+F6"/>
          <w:b/>
          <w:bCs/>
          <w:sz w:val="24"/>
          <w:szCs w:val="24"/>
        </w:rPr>
        <w:t>Bestuur van de HBV</w:t>
      </w:r>
    </w:p>
    <w:p w14:paraId="2D758E65" w14:textId="5A4B0E58" w:rsidR="00592D43" w:rsidRDefault="00592D43" w:rsidP="00B40BF9">
      <w:pPr>
        <w:autoSpaceDE w:val="0"/>
        <w:autoSpaceDN w:val="0"/>
        <w:adjustRightInd w:val="0"/>
        <w:spacing w:after="0" w:line="240" w:lineRule="auto"/>
        <w:rPr>
          <w:rFonts w:ascii="CIDFont+F6" w:hAnsi="CIDFont+F6" w:cs="CIDFont+F6"/>
          <w:b/>
          <w:bCs/>
          <w:sz w:val="24"/>
          <w:szCs w:val="24"/>
        </w:rPr>
      </w:pPr>
      <w:r>
        <w:rPr>
          <w:rFonts w:ascii="CIDFont+F6" w:hAnsi="CIDFont+F6" w:cs="CIDFont+F6"/>
          <w:b/>
          <w:bCs/>
          <w:sz w:val="24"/>
          <w:szCs w:val="24"/>
        </w:rPr>
        <w:t>3 Wocozon medewerkers na de pauze</w:t>
      </w:r>
    </w:p>
    <w:p w14:paraId="3BF7E170" w14:textId="77777777" w:rsidR="00F84B1A" w:rsidRPr="009A72D1" w:rsidRDefault="00F84B1A" w:rsidP="00B40BF9">
      <w:pPr>
        <w:autoSpaceDE w:val="0"/>
        <w:autoSpaceDN w:val="0"/>
        <w:adjustRightInd w:val="0"/>
        <w:spacing w:after="0" w:line="240" w:lineRule="auto"/>
        <w:rPr>
          <w:rFonts w:ascii="CIDFont+F2" w:hAnsi="CIDFont+F2" w:cs="CIDFont+F2"/>
          <w:b/>
          <w:bCs/>
          <w:sz w:val="24"/>
          <w:szCs w:val="24"/>
        </w:rPr>
      </w:pPr>
    </w:p>
    <w:p w14:paraId="357F012E" w14:textId="77777777" w:rsidR="001041C2" w:rsidRPr="003A2C0F" w:rsidRDefault="001041C2" w:rsidP="00B40BF9">
      <w:pPr>
        <w:autoSpaceDE w:val="0"/>
        <w:autoSpaceDN w:val="0"/>
        <w:adjustRightInd w:val="0"/>
        <w:spacing w:after="0" w:line="240" w:lineRule="auto"/>
        <w:rPr>
          <w:rFonts w:ascii="CIDFont+F2" w:hAnsi="CIDFont+F2" w:cs="CIDFont+F2"/>
          <w:b/>
          <w:bCs/>
          <w:sz w:val="24"/>
          <w:szCs w:val="24"/>
        </w:rPr>
      </w:pPr>
    </w:p>
    <w:p w14:paraId="5C8A1D0E" w14:textId="1E0B6365" w:rsidR="00B40BF9" w:rsidRDefault="00B40BF9" w:rsidP="004C64BC">
      <w:pPr>
        <w:pStyle w:val="Lijstalinea"/>
        <w:numPr>
          <w:ilvl w:val="0"/>
          <w:numId w:val="1"/>
        </w:numPr>
        <w:autoSpaceDE w:val="0"/>
        <w:autoSpaceDN w:val="0"/>
        <w:adjustRightInd w:val="0"/>
        <w:spacing w:after="0" w:line="240" w:lineRule="auto"/>
        <w:rPr>
          <w:rFonts w:ascii="CIDFont+F2" w:hAnsi="CIDFont+F2" w:cs="CIDFont+F2"/>
          <w:b/>
          <w:bCs/>
          <w:sz w:val="24"/>
          <w:szCs w:val="24"/>
        </w:rPr>
      </w:pPr>
      <w:r w:rsidRPr="00282734">
        <w:rPr>
          <w:rFonts w:ascii="CIDFont+F2" w:hAnsi="CIDFont+F2" w:cs="CIDFont+F2"/>
          <w:b/>
          <w:bCs/>
          <w:sz w:val="24"/>
          <w:szCs w:val="24"/>
        </w:rPr>
        <w:t>Opening</w:t>
      </w:r>
    </w:p>
    <w:p w14:paraId="5A2783E9" w14:textId="77777777" w:rsidR="005A6F69" w:rsidRDefault="005A6F69" w:rsidP="005A6F69">
      <w:pPr>
        <w:pStyle w:val="Lijstalinea"/>
        <w:autoSpaceDE w:val="0"/>
        <w:autoSpaceDN w:val="0"/>
        <w:adjustRightInd w:val="0"/>
        <w:spacing w:after="0" w:line="240" w:lineRule="auto"/>
        <w:rPr>
          <w:rFonts w:ascii="CIDFont+F2" w:hAnsi="CIDFont+F2" w:cs="CIDFont+F2"/>
          <w:i/>
          <w:iCs/>
          <w:color w:val="0070C0"/>
          <w:sz w:val="24"/>
          <w:szCs w:val="24"/>
        </w:rPr>
      </w:pPr>
    </w:p>
    <w:p w14:paraId="383857AF" w14:textId="77777777" w:rsidR="00C866EC" w:rsidRPr="00EC651C" w:rsidRDefault="00C866EC" w:rsidP="00C866E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 xml:space="preserve">De voorzitter opent de vergadering en heet iedereen welkom, speciaal </w:t>
      </w:r>
      <w:r w:rsidRPr="00EC651C">
        <w:rPr>
          <w:rFonts w:ascii="CIDFont+F2" w:hAnsi="CIDFont+F2" w:cs="CIDFont+F2"/>
          <w:sz w:val="24"/>
          <w:szCs w:val="24"/>
        </w:rPr>
        <w:t>Caroline Nolet (</w:t>
      </w:r>
      <w:r>
        <w:rPr>
          <w:rFonts w:ascii="CIDFont+F2" w:hAnsi="CIDFont+F2" w:cs="CIDFont+F2"/>
          <w:sz w:val="24"/>
          <w:szCs w:val="24"/>
        </w:rPr>
        <w:t>d</w:t>
      </w:r>
      <w:r w:rsidRPr="00EC651C">
        <w:rPr>
          <w:rFonts w:ascii="CIDFont+F2" w:hAnsi="CIDFont+F2" w:cs="CIDFont+F2"/>
          <w:sz w:val="24"/>
          <w:szCs w:val="24"/>
        </w:rPr>
        <w:t>irecteur WSN) en Muriëlle van der Voort (</w:t>
      </w:r>
      <w:r>
        <w:rPr>
          <w:rFonts w:ascii="CIDFont+F2" w:hAnsi="CIDFont+F2" w:cs="CIDFont+F2"/>
          <w:sz w:val="24"/>
          <w:szCs w:val="24"/>
        </w:rPr>
        <w:t xml:space="preserve">lid van de </w:t>
      </w:r>
      <w:r w:rsidRPr="00EC651C">
        <w:rPr>
          <w:rFonts w:ascii="CIDFont+F2" w:hAnsi="CIDFont+F2" w:cs="CIDFont+F2"/>
          <w:sz w:val="24"/>
          <w:szCs w:val="24"/>
        </w:rPr>
        <w:t>R</w:t>
      </w:r>
      <w:r>
        <w:rPr>
          <w:rFonts w:ascii="CIDFont+F2" w:hAnsi="CIDFont+F2" w:cs="CIDFont+F2"/>
          <w:sz w:val="24"/>
          <w:szCs w:val="24"/>
        </w:rPr>
        <w:t xml:space="preserve">aad </w:t>
      </w:r>
      <w:r w:rsidRPr="00EC651C">
        <w:rPr>
          <w:rFonts w:ascii="CIDFont+F2" w:hAnsi="CIDFont+F2" w:cs="CIDFont+F2"/>
          <w:sz w:val="24"/>
          <w:szCs w:val="24"/>
        </w:rPr>
        <w:t>v</w:t>
      </w:r>
      <w:r>
        <w:rPr>
          <w:rFonts w:ascii="CIDFont+F2" w:hAnsi="CIDFont+F2" w:cs="CIDFont+F2"/>
          <w:sz w:val="24"/>
          <w:szCs w:val="24"/>
        </w:rPr>
        <w:t xml:space="preserve">an </w:t>
      </w:r>
      <w:r w:rsidRPr="00EC651C">
        <w:rPr>
          <w:rFonts w:ascii="CIDFont+F2" w:hAnsi="CIDFont+F2" w:cs="CIDFont+F2"/>
          <w:sz w:val="24"/>
          <w:szCs w:val="24"/>
        </w:rPr>
        <w:t>C</w:t>
      </w:r>
      <w:r>
        <w:rPr>
          <w:rFonts w:ascii="CIDFont+F2" w:hAnsi="CIDFont+F2" w:cs="CIDFont+F2"/>
          <w:sz w:val="24"/>
          <w:szCs w:val="24"/>
        </w:rPr>
        <w:t>ommissarissen</w:t>
      </w:r>
      <w:r w:rsidRPr="00EC651C">
        <w:rPr>
          <w:rFonts w:ascii="CIDFont+F2" w:hAnsi="CIDFont+F2" w:cs="CIDFont+F2"/>
          <w:sz w:val="24"/>
          <w:szCs w:val="24"/>
        </w:rPr>
        <w:t xml:space="preserve"> WSN)</w:t>
      </w:r>
      <w:r>
        <w:rPr>
          <w:rFonts w:ascii="CIDFont+F2" w:hAnsi="CIDFont+F2" w:cs="CIDFont+F2"/>
          <w:sz w:val="24"/>
          <w:szCs w:val="24"/>
        </w:rPr>
        <w:t>.</w:t>
      </w:r>
    </w:p>
    <w:p w14:paraId="6488B814" w14:textId="77777777" w:rsidR="00C866EC" w:rsidRPr="00EC651C" w:rsidRDefault="00C866EC" w:rsidP="00C866EC">
      <w:pPr>
        <w:pStyle w:val="Lijstalinea"/>
        <w:autoSpaceDE w:val="0"/>
        <w:autoSpaceDN w:val="0"/>
        <w:adjustRightInd w:val="0"/>
        <w:spacing w:after="0" w:line="240" w:lineRule="auto"/>
        <w:rPr>
          <w:rFonts w:ascii="CIDFont+F2" w:hAnsi="CIDFont+F2" w:cs="CIDFont+F2"/>
          <w:sz w:val="24"/>
          <w:szCs w:val="24"/>
        </w:rPr>
      </w:pPr>
      <w:r w:rsidRPr="00EC651C">
        <w:rPr>
          <w:rFonts w:ascii="CIDFont+F2" w:hAnsi="CIDFont+F2" w:cs="CIDFont+F2"/>
          <w:sz w:val="24"/>
          <w:szCs w:val="24"/>
        </w:rPr>
        <w:t xml:space="preserve">Voor de pauze is het officiële gedeelte, na de pauze geeft Wocozon een presentatie over zonnepanelen. De voorzitter geeft aan dat het een bijzondere vergadering is omdat na 31 jaar afscheid wordt genomen van Leen Angenent als bestuurslid. </w:t>
      </w:r>
      <w:r>
        <w:rPr>
          <w:rFonts w:ascii="CIDFont+F2" w:hAnsi="CIDFont+F2" w:cs="CIDFont+F2"/>
          <w:sz w:val="24"/>
          <w:szCs w:val="24"/>
        </w:rPr>
        <w:t>Hij wenst iedereen een prettige vergadering.</w:t>
      </w:r>
    </w:p>
    <w:p w14:paraId="542905AA" w14:textId="1D75900B" w:rsidR="009D73F9" w:rsidRDefault="009D73F9" w:rsidP="009D73F9">
      <w:pPr>
        <w:pStyle w:val="Lijstalinea"/>
        <w:autoSpaceDE w:val="0"/>
        <w:autoSpaceDN w:val="0"/>
        <w:adjustRightInd w:val="0"/>
        <w:spacing w:after="0" w:line="240" w:lineRule="auto"/>
        <w:rPr>
          <w:rFonts w:ascii="CIDFont+F2" w:hAnsi="CIDFont+F2" w:cs="CIDFont+F2"/>
          <w:i/>
          <w:iCs/>
          <w:color w:val="0070C0"/>
          <w:sz w:val="24"/>
          <w:szCs w:val="24"/>
        </w:rPr>
      </w:pPr>
    </w:p>
    <w:p w14:paraId="3AEE3C0B" w14:textId="77777777" w:rsidR="009D73F9" w:rsidRDefault="009D73F9" w:rsidP="00915C37">
      <w:pPr>
        <w:pStyle w:val="Lijstalinea"/>
        <w:autoSpaceDE w:val="0"/>
        <w:autoSpaceDN w:val="0"/>
        <w:adjustRightInd w:val="0"/>
        <w:spacing w:after="0" w:line="240" w:lineRule="auto"/>
        <w:rPr>
          <w:rFonts w:ascii="CIDFont+F2" w:hAnsi="CIDFont+F2" w:cs="CIDFont+F2"/>
          <w:sz w:val="24"/>
          <w:szCs w:val="24"/>
        </w:rPr>
      </w:pPr>
    </w:p>
    <w:p w14:paraId="00F7AA2E" w14:textId="77777777" w:rsidR="009D73F9" w:rsidRPr="00915C37" w:rsidRDefault="009D73F9" w:rsidP="00915C37">
      <w:pPr>
        <w:pStyle w:val="Lijstalinea"/>
        <w:autoSpaceDE w:val="0"/>
        <w:autoSpaceDN w:val="0"/>
        <w:adjustRightInd w:val="0"/>
        <w:spacing w:after="0" w:line="240" w:lineRule="auto"/>
        <w:rPr>
          <w:rFonts w:ascii="CIDFont+F2" w:hAnsi="CIDFont+F2" w:cs="CIDFont+F2"/>
          <w:sz w:val="24"/>
          <w:szCs w:val="24"/>
        </w:rPr>
      </w:pPr>
    </w:p>
    <w:p w14:paraId="3989970D" w14:textId="28301F09" w:rsidR="00B40BF9" w:rsidRDefault="00B40BF9" w:rsidP="004C64BC">
      <w:pPr>
        <w:pStyle w:val="Lijstalinea"/>
        <w:numPr>
          <w:ilvl w:val="0"/>
          <w:numId w:val="1"/>
        </w:numPr>
        <w:autoSpaceDE w:val="0"/>
        <w:autoSpaceDN w:val="0"/>
        <w:adjustRightInd w:val="0"/>
        <w:spacing w:after="0" w:line="240" w:lineRule="auto"/>
        <w:rPr>
          <w:rFonts w:ascii="CIDFont+F2" w:hAnsi="CIDFont+F2" w:cs="CIDFont+F2"/>
          <w:b/>
          <w:bCs/>
          <w:sz w:val="24"/>
          <w:szCs w:val="24"/>
        </w:rPr>
      </w:pPr>
      <w:r w:rsidRPr="00282734">
        <w:rPr>
          <w:rFonts w:ascii="CIDFont+F2" w:hAnsi="CIDFont+F2" w:cs="CIDFont+F2"/>
          <w:b/>
          <w:bCs/>
          <w:sz w:val="24"/>
          <w:szCs w:val="24"/>
        </w:rPr>
        <w:t xml:space="preserve">Ingekomen </w:t>
      </w:r>
      <w:r w:rsidR="00915C37" w:rsidRPr="00282734">
        <w:rPr>
          <w:rFonts w:ascii="CIDFont+F2" w:hAnsi="CIDFont+F2" w:cs="CIDFont+F2"/>
          <w:b/>
          <w:bCs/>
          <w:sz w:val="24"/>
          <w:szCs w:val="24"/>
        </w:rPr>
        <w:t>stukken/</w:t>
      </w:r>
      <w:r w:rsidRPr="00282734">
        <w:rPr>
          <w:rFonts w:ascii="CIDFont+F2" w:hAnsi="CIDFont+F2" w:cs="CIDFont+F2"/>
          <w:b/>
          <w:bCs/>
          <w:sz w:val="24"/>
          <w:szCs w:val="24"/>
        </w:rPr>
        <w:t xml:space="preserve"> Mededelingen</w:t>
      </w:r>
    </w:p>
    <w:p w14:paraId="1C9B792E" w14:textId="77777777" w:rsidR="00C866EC" w:rsidRPr="00C866EC" w:rsidRDefault="00C866EC" w:rsidP="00C866EC">
      <w:pPr>
        <w:pStyle w:val="Lijstalinea"/>
        <w:autoSpaceDE w:val="0"/>
        <w:autoSpaceDN w:val="0"/>
        <w:adjustRightInd w:val="0"/>
        <w:spacing w:after="0" w:line="240" w:lineRule="auto"/>
        <w:rPr>
          <w:rFonts w:ascii="CIDFont+F2" w:hAnsi="CIDFont+F2" w:cs="CIDFont+F2"/>
          <w:sz w:val="24"/>
          <w:szCs w:val="24"/>
        </w:rPr>
      </w:pPr>
    </w:p>
    <w:p w14:paraId="6400245E" w14:textId="49BD2C6E" w:rsidR="00C866EC" w:rsidRDefault="00C866EC" w:rsidP="00C866E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Er is een verzoek binnen gekomen om 2 punten aan de agenda van de ALV toe te voegen. Het bestuur heeft deze bekeken en de indiener beantwoord dat de agenda ongewijzigd blijft.</w:t>
      </w:r>
    </w:p>
    <w:p w14:paraId="3488BF38" w14:textId="77777777" w:rsidR="00C866EC" w:rsidRDefault="00C866EC" w:rsidP="00C866EC">
      <w:pPr>
        <w:pStyle w:val="Lijstalinea"/>
        <w:autoSpaceDE w:val="0"/>
        <w:autoSpaceDN w:val="0"/>
        <w:adjustRightInd w:val="0"/>
        <w:spacing w:after="0" w:line="240" w:lineRule="auto"/>
        <w:rPr>
          <w:rFonts w:ascii="CIDFont+F2" w:hAnsi="CIDFont+F2" w:cs="CIDFont+F2"/>
          <w:sz w:val="24"/>
          <w:szCs w:val="24"/>
        </w:rPr>
      </w:pPr>
    </w:p>
    <w:p w14:paraId="4F0CD1FC" w14:textId="57945D2B" w:rsidR="00C866EC" w:rsidRDefault="00C866EC" w:rsidP="00C866E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Verder zijn de agendapunten niet gewijzigd, de volgorde wel, bij de ingang ligt de correcte agenda met juiste volgorde welke in deze vergadering gebruikt wordt</w:t>
      </w:r>
      <w:r w:rsidRPr="00C866EC">
        <w:rPr>
          <w:rFonts w:ascii="CIDFont+F2" w:hAnsi="CIDFont+F2" w:cs="CIDFont+F2"/>
          <w:sz w:val="24"/>
          <w:szCs w:val="24"/>
        </w:rPr>
        <w:t>.</w:t>
      </w:r>
    </w:p>
    <w:p w14:paraId="00FADB6B" w14:textId="77777777" w:rsidR="00C866EC" w:rsidRDefault="00C866EC" w:rsidP="00C866EC">
      <w:pPr>
        <w:pStyle w:val="Lijstalinea"/>
        <w:autoSpaceDE w:val="0"/>
        <w:autoSpaceDN w:val="0"/>
        <w:adjustRightInd w:val="0"/>
        <w:spacing w:after="0" w:line="240" w:lineRule="auto"/>
        <w:rPr>
          <w:rFonts w:ascii="CIDFont+F2" w:hAnsi="CIDFont+F2" w:cs="CIDFont+F2"/>
          <w:sz w:val="24"/>
          <w:szCs w:val="24"/>
        </w:rPr>
      </w:pPr>
    </w:p>
    <w:p w14:paraId="151A7263" w14:textId="2DE62E9E" w:rsidR="00C866EC" w:rsidRPr="00C866EC" w:rsidRDefault="00C866EC" w:rsidP="00C866E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Tevens is het bestuur bezig met statutenwijzigingen.</w:t>
      </w:r>
    </w:p>
    <w:p w14:paraId="6BF5D552" w14:textId="77777777" w:rsidR="00282734" w:rsidRDefault="00282734" w:rsidP="00915C37">
      <w:pPr>
        <w:pStyle w:val="Lijstalinea"/>
        <w:rPr>
          <w:rFonts w:ascii="CIDFont+F2" w:hAnsi="CIDFont+F2" w:cs="CIDFont+F2"/>
          <w:sz w:val="24"/>
          <w:szCs w:val="24"/>
        </w:rPr>
      </w:pPr>
    </w:p>
    <w:p w14:paraId="4565F80D" w14:textId="77777777" w:rsidR="00795A03" w:rsidRPr="00915C37" w:rsidRDefault="00795A03" w:rsidP="00915C37">
      <w:pPr>
        <w:pStyle w:val="Lijstalinea"/>
        <w:rPr>
          <w:rFonts w:ascii="CIDFont+F2" w:hAnsi="CIDFont+F2" w:cs="CIDFont+F2"/>
          <w:sz w:val="24"/>
          <w:szCs w:val="24"/>
        </w:rPr>
      </w:pPr>
    </w:p>
    <w:p w14:paraId="6E7495F3" w14:textId="3930FB5B" w:rsidR="00B40BF9" w:rsidRDefault="00B40BF9" w:rsidP="004C64BC">
      <w:pPr>
        <w:pStyle w:val="Lijstalinea"/>
        <w:numPr>
          <w:ilvl w:val="0"/>
          <w:numId w:val="1"/>
        </w:numPr>
        <w:autoSpaceDE w:val="0"/>
        <w:autoSpaceDN w:val="0"/>
        <w:adjustRightInd w:val="0"/>
        <w:spacing w:after="0" w:line="240" w:lineRule="auto"/>
        <w:rPr>
          <w:rFonts w:ascii="CIDFont+F2" w:hAnsi="CIDFont+F2" w:cs="CIDFont+F2"/>
          <w:b/>
          <w:bCs/>
          <w:sz w:val="24"/>
          <w:szCs w:val="24"/>
        </w:rPr>
      </w:pPr>
      <w:r w:rsidRPr="00282734">
        <w:rPr>
          <w:rFonts w:ascii="CIDFont+F2" w:hAnsi="CIDFont+F2" w:cs="CIDFont+F2"/>
          <w:b/>
          <w:bCs/>
          <w:sz w:val="24"/>
          <w:szCs w:val="24"/>
        </w:rPr>
        <w:t>Notulen ALV 03-03-2022, ter vaststelling</w:t>
      </w:r>
    </w:p>
    <w:p w14:paraId="36B01AB4" w14:textId="77777777" w:rsidR="00C866EC" w:rsidRDefault="00C866EC" w:rsidP="00C866EC">
      <w:pPr>
        <w:pStyle w:val="Lijstalinea"/>
        <w:autoSpaceDE w:val="0"/>
        <w:autoSpaceDN w:val="0"/>
        <w:adjustRightInd w:val="0"/>
        <w:spacing w:after="0" w:line="240" w:lineRule="auto"/>
        <w:rPr>
          <w:rFonts w:ascii="CIDFont+F2" w:hAnsi="CIDFont+F2" w:cs="CIDFont+F2"/>
          <w:b/>
          <w:bCs/>
          <w:sz w:val="24"/>
          <w:szCs w:val="24"/>
        </w:rPr>
      </w:pPr>
    </w:p>
    <w:p w14:paraId="3C2790AA" w14:textId="0832A075" w:rsidR="00C866EC" w:rsidRDefault="00C866EC" w:rsidP="00C866E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Er wordt een opmerking geplaatst dat er in de notulen van de ALV van 03-03-2022 niets opgemerkt staat over de “discussie” zonnepanelen.</w:t>
      </w:r>
    </w:p>
    <w:p w14:paraId="2103670A" w14:textId="77777777" w:rsidR="00C866EC" w:rsidRDefault="00C866EC" w:rsidP="00C866EC">
      <w:pPr>
        <w:pStyle w:val="Lijstalinea"/>
        <w:autoSpaceDE w:val="0"/>
        <w:autoSpaceDN w:val="0"/>
        <w:adjustRightInd w:val="0"/>
        <w:spacing w:after="0" w:line="240" w:lineRule="auto"/>
        <w:rPr>
          <w:rFonts w:ascii="CIDFont+F2" w:hAnsi="CIDFont+F2" w:cs="CIDFont+F2"/>
          <w:sz w:val="24"/>
          <w:szCs w:val="24"/>
        </w:rPr>
      </w:pPr>
    </w:p>
    <w:p w14:paraId="560BE11B" w14:textId="7E1955A5" w:rsidR="00C866EC" w:rsidRDefault="00C866EC" w:rsidP="00C866E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Afgesproken</w:t>
      </w:r>
      <w:r w:rsidR="00E426E6">
        <w:rPr>
          <w:rFonts w:ascii="CIDFont+F2" w:hAnsi="CIDFont+F2" w:cs="CIDFont+F2"/>
          <w:sz w:val="24"/>
          <w:szCs w:val="24"/>
        </w:rPr>
        <w:t xml:space="preserve"> wordt dat opgenomen wordt dat in deze notulen opgenomen wordt dat dit wordt gemist.</w:t>
      </w:r>
    </w:p>
    <w:p w14:paraId="3191D191" w14:textId="77777777" w:rsidR="00E426E6" w:rsidRDefault="00E426E6" w:rsidP="00C866EC">
      <w:pPr>
        <w:pStyle w:val="Lijstalinea"/>
        <w:autoSpaceDE w:val="0"/>
        <w:autoSpaceDN w:val="0"/>
        <w:adjustRightInd w:val="0"/>
        <w:spacing w:after="0" w:line="240" w:lineRule="auto"/>
        <w:rPr>
          <w:rFonts w:ascii="CIDFont+F2" w:hAnsi="CIDFont+F2" w:cs="CIDFont+F2"/>
          <w:sz w:val="24"/>
          <w:szCs w:val="24"/>
        </w:rPr>
      </w:pPr>
    </w:p>
    <w:p w14:paraId="190B26CB" w14:textId="4692D472" w:rsidR="00E426E6" w:rsidRPr="00C866EC" w:rsidRDefault="00E426E6" w:rsidP="00C866E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Verder zijn er geen op- en aanmerkingen</w:t>
      </w:r>
      <w:r w:rsidR="005E1AF3">
        <w:rPr>
          <w:rFonts w:ascii="CIDFont+F2" w:hAnsi="CIDFont+F2" w:cs="CIDFont+F2"/>
          <w:sz w:val="24"/>
          <w:szCs w:val="24"/>
        </w:rPr>
        <w:t xml:space="preserve"> over het verslag en wordt het vastgesteld.</w:t>
      </w:r>
    </w:p>
    <w:p w14:paraId="02B5A28A" w14:textId="77777777" w:rsidR="00C706E7" w:rsidRDefault="00C706E7" w:rsidP="00C706E7">
      <w:pPr>
        <w:autoSpaceDE w:val="0"/>
        <w:autoSpaceDN w:val="0"/>
        <w:adjustRightInd w:val="0"/>
        <w:spacing w:after="0" w:line="240" w:lineRule="auto"/>
        <w:rPr>
          <w:rFonts w:ascii="CIDFont+F2" w:hAnsi="CIDFont+F2" w:cs="CIDFont+F2"/>
          <w:b/>
          <w:bCs/>
          <w:sz w:val="24"/>
          <w:szCs w:val="24"/>
        </w:rPr>
      </w:pPr>
    </w:p>
    <w:p w14:paraId="4619CF58" w14:textId="77777777" w:rsidR="00223FAA" w:rsidRDefault="00223FAA" w:rsidP="00C706E7">
      <w:pPr>
        <w:pStyle w:val="Lijstalinea"/>
        <w:autoSpaceDE w:val="0"/>
        <w:autoSpaceDN w:val="0"/>
        <w:adjustRightInd w:val="0"/>
        <w:spacing w:after="0" w:line="240" w:lineRule="auto"/>
        <w:rPr>
          <w:rFonts w:ascii="CIDFont+F2" w:hAnsi="CIDFont+F2" w:cs="CIDFont+F2"/>
          <w:i/>
          <w:iCs/>
          <w:color w:val="0070C0"/>
          <w:sz w:val="24"/>
          <w:szCs w:val="24"/>
        </w:rPr>
      </w:pPr>
    </w:p>
    <w:p w14:paraId="594A2BAA" w14:textId="77777777" w:rsidR="00223FAA" w:rsidRPr="00C706E7" w:rsidRDefault="00223FAA" w:rsidP="00C706E7">
      <w:pPr>
        <w:pStyle w:val="Lijstalinea"/>
        <w:autoSpaceDE w:val="0"/>
        <w:autoSpaceDN w:val="0"/>
        <w:adjustRightInd w:val="0"/>
        <w:spacing w:after="0" w:line="240" w:lineRule="auto"/>
        <w:rPr>
          <w:rFonts w:ascii="CIDFont+F2" w:hAnsi="CIDFont+F2" w:cs="CIDFont+F2"/>
          <w:i/>
          <w:iCs/>
          <w:color w:val="0070C0"/>
          <w:sz w:val="24"/>
          <w:szCs w:val="24"/>
        </w:rPr>
      </w:pPr>
    </w:p>
    <w:p w14:paraId="2341118E" w14:textId="77777777" w:rsidR="00282734" w:rsidRDefault="00282734" w:rsidP="00915C37">
      <w:pPr>
        <w:pStyle w:val="Lijstalinea"/>
        <w:autoSpaceDE w:val="0"/>
        <w:autoSpaceDN w:val="0"/>
        <w:adjustRightInd w:val="0"/>
        <w:spacing w:after="0" w:line="240" w:lineRule="auto"/>
        <w:rPr>
          <w:rFonts w:ascii="CIDFont+F2" w:hAnsi="CIDFont+F2" w:cs="CIDFont+F2"/>
          <w:sz w:val="24"/>
          <w:szCs w:val="24"/>
        </w:rPr>
      </w:pPr>
    </w:p>
    <w:p w14:paraId="09A98F61" w14:textId="1D020FB7" w:rsidR="00B40BF9" w:rsidRPr="00282734" w:rsidRDefault="00B40BF9" w:rsidP="004C64BC">
      <w:pPr>
        <w:pStyle w:val="Lijstalinea"/>
        <w:numPr>
          <w:ilvl w:val="0"/>
          <w:numId w:val="1"/>
        </w:numPr>
        <w:autoSpaceDE w:val="0"/>
        <w:autoSpaceDN w:val="0"/>
        <w:adjustRightInd w:val="0"/>
        <w:spacing w:after="0" w:line="240" w:lineRule="auto"/>
        <w:rPr>
          <w:rFonts w:ascii="CIDFont+F2" w:hAnsi="CIDFont+F2" w:cs="CIDFont+F2"/>
          <w:b/>
          <w:bCs/>
          <w:sz w:val="24"/>
          <w:szCs w:val="24"/>
        </w:rPr>
      </w:pPr>
      <w:r w:rsidRPr="00282734">
        <w:rPr>
          <w:rFonts w:ascii="CIDFont+F2" w:hAnsi="CIDFont+F2" w:cs="CIDFont+F2"/>
          <w:b/>
          <w:bCs/>
          <w:sz w:val="24"/>
          <w:szCs w:val="24"/>
        </w:rPr>
        <w:t>Jaarverslag 2022, ter vaststelling</w:t>
      </w:r>
    </w:p>
    <w:p w14:paraId="56F89322" w14:textId="77777777" w:rsidR="00282734" w:rsidRDefault="00282734" w:rsidP="00F84B1A">
      <w:pPr>
        <w:autoSpaceDE w:val="0"/>
        <w:autoSpaceDN w:val="0"/>
        <w:adjustRightInd w:val="0"/>
        <w:spacing w:after="0" w:line="240" w:lineRule="auto"/>
        <w:ind w:firstLine="708"/>
        <w:rPr>
          <w:rFonts w:ascii="CIDFont+F2" w:hAnsi="CIDFont+F2" w:cs="CIDFont+F2"/>
          <w:sz w:val="24"/>
          <w:szCs w:val="24"/>
          <w:u w:val="single"/>
        </w:rPr>
      </w:pPr>
    </w:p>
    <w:p w14:paraId="159E7DF4" w14:textId="7B16F5BD" w:rsidR="004E0770" w:rsidRPr="005B26C1" w:rsidRDefault="009A72D1" w:rsidP="005B26C1">
      <w:pPr>
        <w:pStyle w:val="Lijstalinea"/>
        <w:numPr>
          <w:ilvl w:val="0"/>
          <w:numId w:val="9"/>
        </w:numPr>
        <w:autoSpaceDE w:val="0"/>
        <w:autoSpaceDN w:val="0"/>
        <w:adjustRightInd w:val="0"/>
        <w:spacing w:after="0" w:line="240" w:lineRule="auto"/>
        <w:rPr>
          <w:rFonts w:ascii="CIDFont+F2" w:hAnsi="CIDFont+F2" w:cs="CIDFont+F2"/>
          <w:sz w:val="24"/>
          <w:szCs w:val="24"/>
          <w:u w:val="single"/>
        </w:rPr>
      </w:pPr>
      <w:r w:rsidRPr="005B26C1">
        <w:rPr>
          <w:rFonts w:ascii="CIDFont+F2" w:hAnsi="CIDFont+F2" w:cs="CIDFont+F2"/>
          <w:sz w:val="24"/>
          <w:szCs w:val="24"/>
          <w:u w:val="single"/>
        </w:rPr>
        <w:t>Jaarv</w:t>
      </w:r>
      <w:r w:rsidR="004E0770" w:rsidRPr="005B26C1">
        <w:rPr>
          <w:rFonts w:ascii="CIDFont+F2" w:hAnsi="CIDFont+F2" w:cs="CIDFont+F2"/>
          <w:sz w:val="24"/>
          <w:szCs w:val="24"/>
          <w:u w:val="single"/>
        </w:rPr>
        <w:t xml:space="preserve">erslag </w:t>
      </w:r>
      <w:r w:rsidRPr="005B26C1">
        <w:rPr>
          <w:rFonts w:ascii="CIDFont+F2" w:hAnsi="CIDFont+F2" w:cs="CIDFont+F2"/>
          <w:sz w:val="24"/>
          <w:szCs w:val="24"/>
          <w:u w:val="single"/>
        </w:rPr>
        <w:t xml:space="preserve">2022 </w:t>
      </w:r>
      <w:r w:rsidR="004E0770" w:rsidRPr="005B26C1">
        <w:rPr>
          <w:rFonts w:ascii="CIDFont+F2" w:hAnsi="CIDFont+F2" w:cs="CIDFont+F2"/>
          <w:sz w:val="24"/>
          <w:szCs w:val="24"/>
          <w:u w:val="single"/>
        </w:rPr>
        <w:t xml:space="preserve">van het </w:t>
      </w:r>
      <w:r w:rsidR="00F84B1A" w:rsidRPr="005B26C1">
        <w:rPr>
          <w:rFonts w:ascii="CIDFont+F2" w:hAnsi="CIDFont+F2" w:cs="CIDFont+F2"/>
          <w:sz w:val="24"/>
          <w:szCs w:val="24"/>
          <w:u w:val="single"/>
        </w:rPr>
        <w:t>bestuur: terugblik</w:t>
      </w:r>
      <w:r w:rsidR="004E0770" w:rsidRPr="005B26C1">
        <w:rPr>
          <w:rFonts w:ascii="CIDFont+F2" w:hAnsi="CIDFont+F2" w:cs="CIDFont+F2"/>
          <w:sz w:val="24"/>
          <w:szCs w:val="24"/>
          <w:u w:val="single"/>
        </w:rPr>
        <w:t xml:space="preserve"> op de activiteiten in 2022</w:t>
      </w:r>
    </w:p>
    <w:p w14:paraId="1C9E2C52" w14:textId="77777777" w:rsidR="005B26C1" w:rsidRDefault="005B26C1" w:rsidP="005B26C1">
      <w:pPr>
        <w:pStyle w:val="Lijstalinea"/>
        <w:autoSpaceDE w:val="0"/>
        <w:autoSpaceDN w:val="0"/>
        <w:adjustRightInd w:val="0"/>
        <w:spacing w:after="0" w:line="240" w:lineRule="auto"/>
        <w:ind w:left="1068"/>
        <w:rPr>
          <w:rFonts w:ascii="CIDFont+F2" w:hAnsi="CIDFont+F2" w:cs="CIDFont+F2"/>
          <w:sz w:val="24"/>
          <w:szCs w:val="24"/>
          <w:u w:val="single"/>
        </w:rPr>
      </w:pPr>
    </w:p>
    <w:p w14:paraId="7046F514" w14:textId="148BBE63" w:rsidR="003E7B67" w:rsidRDefault="005B26C1" w:rsidP="005B26C1">
      <w:pPr>
        <w:pStyle w:val="Lijstalinea"/>
        <w:autoSpaceDE w:val="0"/>
        <w:autoSpaceDN w:val="0"/>
        <w:adjustRightInd w:val="0"/>
        <w:spacing w:after="0" w:line="240" w:lineRule="auto"/>
        <w:ind w:left="1068"/>
        <w:rPr>
          <w:rFonts w:ascii="CIDFont+F2" w:hAnsi="CIDFont+F2" w:cs="CIDFont+F2"/>
          <w:i/>
          <w:iCs/>
          <w:color w:val="0070C0"/>
          <w:sz w:val="24"/>
          <w:szCs w:val="24"/>
        </w:rPr>
      </w:pPr>
      <w:r w:rsidRPr="005B26C1">
        <w:rPr>
          <w:rFonts w:ascii="CIDFont+F2" w:hAnsi="CIDFont+F2" w:cs="CIDFont+F2"/>
          <w:sz w:val="24"/>
          <w:szCs w:val="24"/>
        </w:rPr>
        <w:t>Geen</w:t>
      </w:r>
      <w:r>
        <w:rPr>
          <w:rFonts w:ascii="CIDFont+F2" w:hAnsi="CIDFont+F2" w:cs="CIDFont+F2"/>
          <w:sz w:val="24"/>
          <w:szCs w:val="24"/>
        </w:rPr>
        <w:t xml:space="preserve"> op en of aanmerkingen.</w:t>
      </w:r>
    </w:p>
    <w:p w14:paraId="21521C1B" w14:textId="6C1B23F4" w:rsidR="003E7B67" w:rsidRPr="00223FAA" w:rsidRDefault="00223FAA" w:rsidP="00626DF1">
      <w:pPr>
        <w:autoSpaceDE w:val="0"/>
        <w:autoSpaceDN w:val="0"/>
        <w:adjustRightInd w:val="0"/>
        <w:spacing w:after="0" w:line="240" w:lineRule="auto"/>
        <w:ind w:firstLine="708"/>
        <w:rPr>
          <w:rFonts w:ascii="CIDFont+F2" w:hAnsi="CIDFont+F2" w:cs="CIDFont+F2"/>
          <w:i/>
          <w:iCs/>
          <w:color w:val="0070C0"/>
          <w:sz w:val="24"/>
          <w:szCs w:val="24"/>
        </w:rPr>
      </w:pPr>
      <w:r w:rsidRPr="003E7B67">
        <w:rPr>
          <w:rFonts w:ascii="CIDFont+F2" w:hAnsi="CIDFont+F2" w:cs="CIDFont+F2"/>
          <w:i/>
          <w:iCs/>
          <w:color w:val="0070C0"/>
          <w:sz w:val="24"/>
          <w:szCs w:val="24"/>
        </w:rPr>
        <w:t xml:space="preserve"> </w:t>
      </w:r>
    </w:p>
    <w:p w14:paraId="6DE87F00" w14:textId="77777777" w:rsidR="00223FAA" w:rsidRPr="00F84B1A" w:rsidRDefault="00223FAA" w:rsidP="00F84B1A">
      <w:pPr>
        <w:autoSpaceDE w:val="0"/>
        <w:autoSpaceDN w:val="0"/>
        <w:adjustRightInd w:val="0"/>
        <w:spacing w:after="0" w:line="240" w:lineRule="auto"/>
        <w:ind w:firstLine="708"/>
        <w:rPr>
          <w:rFonts w:ascii="CIDFont+F2" w:hAnsi="CIDFont+F2" w:cs="CIDFont+F2"/>
          <w:sz w:val="24"/>
          <w:szCs w:val="24"/>
          <w:u w:val="single"/>
        </w:rPr>
      </w:pPr>
    </w:p>
    <w:p w14:paraId="05FD7C02" w14:textId="6E8E2634" w:rsidR="00A765D5" w:rsidRDefault="004E0770" w:rsidP="00A765D5">
      <w:pPr>
        <w:pStyle w:val="Lijstalinea"/>
        <w:autoSpaceDE w:val="0"/>
        <w:autoSpaceDN w:val="0"/>
        <w:adjustRightInd w:val="0"/>
        <w:spacing w:after="0" w:line="240" w:lineRule="auto"/>
        <w:rPr>
          <w:rFonts w:ascii="CIDFont+F2" w:hAnsi="CIDFont+F2" w:cs="CIDFont+F2"/>
          <w:sz w:val="24"/>
          <w:szCs w:val="24"/>
          <w:u w:val="single"/>
        </w:rPr>
      </w:pPr>
      <w:r w:rsidRPr="009A72D1">
        <w:rPr>
          <w:rFonts w:ascii="CIDFont+F2" w:hAnsi="CIDFont+F2" w:cs="CIDFont+F2"/>
          <w:sz w:val="24"/>
          <w:szCs w:val="24"/>
          <w:u w:val="single"/>
        </w:rPr>
        <w:t>B.</w:t>
      </w:r>
      <w:r w:rsidR="009A72D1">
        <w:rPr>
          <w:rFonts w:ascii="CIDFont+F2" w:hAnsi="CIDFont+F2" w:cs="CIDFont+F2"/>
          <w:sz w:val="24"/>
          <w:szCs w:val="24"/>
          <w:u w:val="single"/>
        </w:rPr>
        <w:t xml:space="preserve"> </w:t>
      </w:r>
      <w:r w:rsidRPr="009A72D1">
        <w:rPr>
          <w:rFonts w:ascii="CIDFont+F2" w:hAnsi="CIDFont+F2" w:cs="CIDFont+F2"/>
          <w:sz w:val="24"/>
          <w:szCs w:val="24"/>
          <w:u w:val="single"/>
        </w:rPr>
        <w:t xml:space="preserve"> Fina</w:t>
      </w:r>
      <w:r w:rsidR="00A765D5" w:rsidRPr="009A72D1">
        <w:rPr>
          <w:rFonts w:ascii="CIDFont+F2" w:hAnsi="CIDFont+F2" w:cs="CIDFont+F2"/>
          <w:sz w:val="24"/>
          <w:szCs w:val="24"/>
          <w:u w:val="single"/>
        </w:rPr>
        <w:t>ncieel jaarverslag</w:t>
      </w:r>
      <w:r w:rsidR="009A72D1">
        <w:rPr>
          <w:rFonts w:ascii="CIDFont+F2" w:hAnsi="CIDFont+F2" w:cs="CIDFont+F2"/>
          <w:sz w:val="24"/>
          <w:szCs w:val="24"/>
          <w:u w:val="single"/>
        </w:rPr>
        <w:t xml:space="preserve"> 2022</w:t>
      </w:r>
    </w:p>
    <w:p w14:paraId="33D081A4" w14:textId="77777777" w:rsidR="00223FAA" w:rsidRPr="009A72D1" w:rsidRDefault="00223FAA" w:rsidP="00A765D5">
      <w:pPr>
        <w:pStyle w:val="Lijstalinea"/>
        <w:autoSpaceDE w:val="0"/>
        <w:autoSpaceDN w:val="0"/>
        <w:adjustRightInd w:val="0"/>
        <w:spacing w:after="0" w:line="240" w:lineRule="auto"/>
        <w:rPr>
          <w:rFonts w:ascii="CIDFont+F2" w:hAnsi="CIDFont+F2" w:cs="CIDFont+F2"/>
          <w:sz w:val="24"/>
          <w:szCs w:val="24"/>
          <w:u w:val="single"/>
        </w:rPr>
      </w:pPr>
    </w:p>
    <w:p w14:paraId="5AFC91CB" w14:textId="0F7B1F23" w:rsidR="00915C37" w:rsidRDefault="00915C37" w:rsidP="004C64BC">
      <w:pPr>
        <w:pStyle w:val="Lijstalinea"/>
        <w:numPr>
          <w:ilvl w:val="0"/>
          <w:numId w:val="4"/>
        </w:numPr>
        <w:autoSpaceDE w:val="0"/>
        <w:autoSpaceDN w:val="0"/>
        <w:adjustRightInd w:val="0"/>
        <w:spacing w:after="0" w:line="240" w:lineRule="auto"/>
        <w:rPr>
          <w:rFonts w:ascii="CIDFont+F2" w:hAnsi="CIDFont+F2" w:cs="CIDFont+F2"/>
          <w:sz w:val="24"/>
          <w:szCs w:val="24"/>
        </w:rPr>
      </w:pPr>
      <w:r w:rsidRPr="00223FAA">
        <w:rPr>
          <w:rFonts w:ascii="CIDFont+F2" w:hAnsi="CIDFont+F2" w:cs="CIDFont+F2"/>
          <w:sz w:val="24"/>
          <w:szCs w:val="24"/>
        </w:rPr>
        <w:t>Verslag van de Kascommissie 2022 (C. Faber en C. Joon)</w:t>
      </w:r>
    </w:p>
    <w:p w14:paraId="07211B94" w14:textId="77777777" w:rsidR="005B26C1" w:rsidRDefault="005B26C1" w:rsidP="005B26C1">
      <w:pPr>
        <w:pStyle w:val="Lijstalinea"/>
        <w:autoSpaceDE w:val="0"/>
        <w:autoSpaceDN w:val="0"/>
        <w:adjustRightInd w:val="0"/>
        <w:spacing w:after="0" w:line="240" w:lineRule="auto"/>
        <w:ind w:left="1068"/>
        <w:rPr>
          <w:rFonts w:ascii="CIDFont+F2" w:hAnsi="CIDFont+F2" w:cs="CIDFont+F2"/>
          <w:sz w:val="24"/>
          <w:szCs w:val="24"/>
        </w:rPr>
      </w:pPr>
    </w:p>
    <w:p w14:paraId="24F8830B" w14:textId="37DB1510" w:rsidR="003E7B67" w:rsidRPr="005B26C1" w:rsidRDefault="005B26C1" w:rsidP="005B26C1">
      <w:pPr>
        <w:pStyle w:val="Lijstalinea"/>
        <w:autoSpaceDE w:val="0"/>
        <w:autoSpaceDN w:val="0"/>
        <w:adjustRightInd w:val="0"/>
        <w:spacing w:after="0" w:line="240" w:lineRule="auto"/>
        <w:ind w:left="1068"/>
        <w:rPr>
          <w:rFonts w:ascii="CIDFont+F2" w:hAnsi="CIDFont+F2" w:cs="CIDFont+F2"/>
          <w:sz w:val="24"/>
          <w:szCs w:val="24"/>
        </w:rPr>
      </w:pPr>
      <w:r>
        <w:rPr>
          <w:rFonts w:ascii="CIDFont+F2" w:hAnsi="CIDFont+F2" w:cs="CIDFont+F2"/>
          <w:sz w:val="24"/>
          <w:szCs w:val="24"/>
        </w:rPr>
        <w:t>Uit de kascontrole blijkt dat de penningmeester goed</w:t>
      </w:r>
      <w:r w:rsidR="00823D4F">
        <w:rPr>
          <w:rFonts w:ascii="CIDFont+F2" w:hAnsi="CIDFont+F2" w:cs="CIDFont+F2"/>
          <w:sz w:val="24"/>
          <w:szCs w:val="24"/>
        </w:rPr>
        <w:t xml:space="preserve"> zijn werk</w:t>
      </w:r>
      <w:r>
        <w:rPr>
          <w:rFonts w:ascii="CIDFont+F2" w:hAnsi="CIDFont+F2" w:cs="CIDFont+F2"/>
          <w:sz w:val="24"/>
          <w:szCs w:val="24"/>
        </w:rPr>
        <w:t xml:space="preserve"> heeft gedaan er zijn geen onregelmatigheden aangetroffen.</w:t>
      </w:r>
    </w:p>
    <w:p w14:paraId="365877DB" w14:textId="77777777" w:rsidR="00A10C81" w:rsidRPr="006D54BF" w:rsidRDefault="00A10C81" w:rsidP="00223FAA">
      <w:pPr>
        <w:pStyle w:val="Lijstalinea"/>
        <w:autoSpaceDE w:val="0"/>
        <w:autoSpaceDN w:val="0"/>
        <w:adjustRightInd w:val="0"/>
        <w:spacing w:after="0" w:line="240" w:lineRule="auto"/>
        <w:ind w:left="1068"/>
        <w:rPr>
          <w:rFonts w:ascii="CIDFont+F2" w:hAnsi="CIDFont+F2" w:cs="CIDFont+F2"/>
          <w:i/>
          <w:iCs/>
          <w:color w:val="0070C0"/>
          <w:sz w:val="24"/>
          <w:szCs w:val="24"/>
        </w:rPr>
      </w:pPr>
    </w:p>
    <w:p w14:paraId="275D8524" w14:textId="2DFC5E49" w:rsidR="005B26C1" w:rsidRDefault="009A72D1" w:rsidP="005B26C1">
      <w:pPr>
        <w:pStyle w:val="Lijstalinea"/>
        <w:numPr>
          <w:ilvl w:val="0"/>
          <w:numId w:val="2"/>
        </w:numPr>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Vaststellen van het financiële jaarverslag 2022</w:t>
      </w:r>
    </w:p>
    <w:p w14:paraId="066CABF2" w14:textId="77777777" w:rsidR="005B26C1" w:rsidRDefault="005B26C1" w:rsidP="005B26C1">
      <w:pPr>
        <w:pStyle w:val="Lijstalinea"/>
        <w:autoSpaceDE w:val="0"/>
        <w:autoSpaceDN w:val="0"/>
        <w:adjustRightInd w:val="0"/>
        <w:spacing w:after="0" w:line="240" w:lineRule="auto"/>
        <w:ind w:left="1068"/>
        <w:rPr>
          <w:rFonts w:ascii="CIDFont+F2" w:hAnsi="CIDFont+F2" w:cs="CIDFont+F2"/>
          <w:sz w:val="24"/>
          <w:szCs w:val="24"/>
        </w:rPr>
      </w:pPr>
    </w:p>
    <w:p w14:paraId="1CB339E6" w14:textId="0BB78F79" w:rsidR="005B26C1" w:rsidRPr="005B26C1" w:rsidRDefault="005B26C1" w:rsidP="005B26C1">
      <w:pPr>
        <w:pStyle w:val="Lijstalinea"/>
        <w:autoSpaceDE w:val="0"/>
        <w:autoSpaceDN w:val="0"/>
        <w:adjustRightInd w:val="0"/>
        <w:spacing w:after="0" w:line="240" w:lineRule="auto"/>
        <w:ind w:left="1068"/>
        <w:rPr>
          <w:rFonts w:ascii="CIDFont+F2" w:hAnsi="CIDFont+F2" w:cs="CIDFont+F2"/>
          <w:sz w:val="24"/>
          <w:szCs w:val="24"/>
        </w:rPr>
      </w:pPr>
      <w:r>
        <w:rPr>
          <w:rFonts w:ascii="CIDFont+F2" w:hAnsi="CIDFont+F2" w:cs="CIDFont+F2"/>
          <w:sz w:val="24"/>
          <w:szCs w:val="24"/>
        </w:rPr>
        <w:t>Onder applaus wordt het financiële jaarverslag 2022 vastgesteld.</w:t>
      </w:r>
    </w:p>
    <w:p w14:paraId="1BFDC8DC" w14:textId="77777777" w:rsidR="00144F0F" w:rsidRDefault="00144F0F" w:rsidP="009A72D1">
      <w:pPr>
        <w:pStyle w:val="Lijstalinea"/>
        <w:autoSpaceDE w:val="0"/>
        <w:autoSpaceDN w:val="0"/>
        <w:adjustRightInd w:val="0"/>
        <w:spacing w:after="0" w:line="240" w:lineRule="auto"/>
        <w:ind w:left="1068"/>
        <w:rPr>
          <w:rFonts w:ascii="CIDFont+F2" w:hAnsi="CIDFont+F2" w:cs="CIDFont+F2"/>
          <w:i/>
          <w:iCs/>
          <w:color w:val="0070C0"/>
          <w:sz w:val="24"/>
          <w:szCs w:val="24"/>
        </w:rPr>
      </w:pPr>
    </w:p>
    <w:p w14:paraId="26720638" w14:textId="1829BC45" w:rsidR="00915C37" w:rsidRDefault="00915C37" w:rsidP="004C64BC">
      <w:pPr>
        <w:pStyle w:val="Lijstalinea"/>
        <w:numPr>
          <w:ilvl w:val="0"/>
          <w:numId w:val="2"/>
        </w:numPr>
        <w:autoSpaceDE w:val="0"/>
        <w:autoSpaceDN w:val="0"/>
        <w:adjustRightInd w:val="0"/>
        <w:spacing w:after="0" w:line="240" w:lineRule="auto"/>
        <w:rPr>
          <w:rFonts w:ascii="CIDFont+F2" w:hAnsi="CIDFont+F2" w:cs="CIDFont+F2"/>
          <w:sz w:val="24"/>
          <w:szCs w:val="24"/>
        </w:rPr>
      </w:pPr>
      <w:r w:rsidRPr="00A765D5">
        <w:rPr>
          <w:rFonts w:ascii="CIDFont+F2" w:hAnsi="CIDFont+F2" w:cs="CIDFont+F2"/>
          <w:sz w:val="24"/>
          <w:szCs w:val="24"/>
        </w:rPr>
        <w:t>Decharge van het bestuur</w:t>
      </w:r>
    </w:p>
    <w:p w14:paraId="6511C134" w14:textId="77777777" w:rsidR="004063DC" w:rsidRDefault="004063DC" w:rsidP="004063DC">
      <w:pPr>
        <w:pStyle w:val="Lijstalinea"/>
        <w:autoSpaceDE w:val="0"/>
        <w:autoSpaceDN w:val="0"/>
        <w:adjustRightInd w:val="0"/>
        <w:spacing w:after="0" w:line="240" w:lineRule="auto"/>
        <w:ind w:left="1068"/>
        <w:rPr>
          <w:rFonts w:ascii="CIDFont+F2" w:hAnsi="CIDFont+F2" w:cs="CIDFont+F2"/>
          <w:sz w:val="24"/>
          <w:szCs w:val="24"/>
        </w:rPr>
      </w:pPr>
    </w:p>
    <w:p w14:paraId="795C5E5C" w14:textId="2AC427EB" w:rsidR="004063DC" w:rsidRDefault="004063DC" w:rsidP="004063DC">
      <w:pPr>
        <w:pStyle w:val="Lijstalinea"/>
        <w:autoSpaceDE w:val="0"/>
        <w:autoSpaceDN w:val="0"/>
        <w:adjustRightInd w:val="0"/>
        <w:spacing w:after="0" w:line="240" w:lineRule="auto"/>
        <w:ind w:left="1068"/>
        <w:rPr>
          <w:rFonts w:ascii="CIDFont+F2" w:hAnsi="CIDFont+F2" w:cs="CIDFont+F2"/>
          <w:sz w:val="24"/>
          <w:szCs w:val="24"/>
        </w:rPr>
      </w:pPr>
      <w:r>
        <w:rPr>
          <w:rFonts w:ascii="CIDFont+F2" w:hAnsi="CIDFont+F2" w:cs="CIDFont+F2"/>
          <w:sz w:val="24"/>
          <w:szCs w:val="24"/>
        </w:rPr>
        <w:t>Aan het bestuur wordt door middel van applaus decharge verleend.</w:t>
      </w:r>
    </w:p>
    <w:p w14:paraId="19E7F18A" w14:textId="77777777" w:rsidR="00144F0F" w:rsidRDefault="00144F0F" w:rsidP="00144F0F">
      <w:pPr>
        <w:pStyle w:val="Lijstalinea"/>
        <w:autoSpaceDE w:val="0"/>
        <w:autoSpaceDN w:val="0"/>
        <w:adjustRightInd w:val="0"/>
        <w:spacing w:after="0" w:line="240" w:lineRule="auto"/>
        <w:ind w:left="1068"/>
        <w:rPr>
          <w:rFonts w:ascii="CIDFont+F2" w:hAnsi="CIDFont+F2" w:cs="CIDFont+F2"/>
          <w:sz w:val="24"/>
          <w:szCs w:val="24"/>
        </w:rPr>
      </w:pPr>
    </w:p>
    <w:p w14:paraId="7F655447" w14:textId="202EE262" w:rsidR="00915C37" w:rsidRDefault="002E29A4" w:rsidP="002E29A4">
      <w:pPr>
        <w:pStyle w:val="Lijstalinea"/>
        <w:numPr>
          <w:ilvl w:val="0"/>
          <w:numId w:val="2"/>
        </w:numPr>
        <w:rPr>
          <w:rFonts w:ascii="CIDFont+F2" w:hAnsi="CIDFont+F2" w:cs="CIDFont+F2"/>
          <w:sz w:val="24"/>
          <w:szCs w:val="24"/>
        </w:rPr>
      </w:pPr>
      <w:r w:rsidRPr="002E29A4">
        <w:rPr>
          <w:rFonts w:ascii="CIDFont+F2" w:hAnsi="CIDFont+F2" w:cs="CIDFont+F2"/>
          <w:sz w:val="24"/>
          <w:szCs w:val="24"/>
        </w:rPr>
        <w:t>K</w:t>
      </w:r>
      <w:r w:rsidR="00915C37" w:rsidRPr="002E29A4">
        <w:rPr>
          <w:rFonts w:ascii="CIDFont+F2" w:hAnsi="CIDFont+F2" w:cs="CIDFont+F2"/>
          <w:sz w:val="24"/>
          <w:szCs w:val="24"/>
        </w:rPr>
        <w:t>ascommissie benoemen voor het jaar 2023</w:t>
      </w:r>
    </w:p>
    <w:p w14:paraId="1C04139C" w14:textId="77777777" w:rsidR="004063DC" w:rsidRDefault="004063DC" w:rsidP="004063DC">
      <w:pPr>
        <w:pStyle w:val="Lijstalinea"/>
        <w:ind w:left="1068"/>
        <w:rPr>
          <w:rFonts w:ascii="CIDFont+F2" w:hAnsi="CIDFont+F2" w:cs="CIDFont+F2"/>
          <w:sz w:val="24"/>
          <w:szCs w:val="24"/>
        </w:rPr>
      </w:pPr>
    </w:p>
    <w:p w14:paraId="03C6AB4B" w14:textId="0DA59ADA" w:rsidR="004063DC" w:rsidRDefault="004063DC" w:rsidP="004063DC">
      <w:pPr>
        <w:pStyle w:val="Lijstalinea"/>
        <w:ind w:left="1068"/>
        <w:rPr>
          <w:rFonts w:ascii="CIDFont+F2" w:hAnsi="CIDFont+F2" w:cs="CIDFont+F2"/>
          <w:sz w:val="24"/>
          <w:szCs w:val="24"/>
        </w:rPr>
      </w:pPr>
      <w:r>
        <w:rPr>
          <w:rFonts w:ascii="CIDFont+F2" w:hAnsi="CIDFont+F2" w:cs="CIDFont+F2"/>
          <w:sz w:val="24"/>
          <w:szCs w:val="24"/>
        </w:rPr>
        <w:t>Voor het jaar 2023 worden de volgende leden voor de kascommissie benoemd:</w:t>
      </w:r>
    </w:p>
    <w:p w14:paraId="17F15547" w14:textId="1DC2C439" w:rsidR="004063DC" w:rsidRDefault="004063DC" w:rsidP="004063DC">
      <w:pPr>
        <w:pStyle w:val="Lijstalinea"/>
        <w:numPr>
          <w:ilvl w:val="0"/>
          <w:numId w:val="10"/>
        </w:numPr>
        <w:rPr>
          <w:rFonts w:ascii="CIDFont+F2" w:hAnsi="CIDFont+F2" w:cs="CIDFont+F2"/>
          <w:sz w:val="24"/>
          <w:szCs w:val="24"/>
        </w:rPr>
      </w:pPr>
      <w:r>
        <w:rPr>
          <w:rFonts w:ascii="CIDFont+F2" w:hAnsi="CIDFont+F2" w:cs="CIDFont+F2"/>
          <w:sz w:val="24"/>
          <w:szCs w:val="24"/>
        </w:rPr>
        <w:t>Mevrouw C. Faber en Dhr. P. Vos</w:t>
      </w:r>
    </w:p>
    <w:p w14:paraId="7F799167" w14:textId="730DFF7E" w:rsidR="004063DC" w:rsidRPr="002E29A4" w:rsidRDefault="004063DC" w:rsidP="004063DC">
      <w:pPr>
        <w:pStyle w:val="Lijstalinea"/>
        <w:numPr>
          <w:ilvl w:val="0"/>
          <w:numId w:val="10"/>
        </w:numPr>
        <w:rPr>
          <w:rFonts w:ascii="CIDFont+F2" w:hAnsi="CIDFont+F2" w:cs="CIDFont+F2"/>
          <w:sz w:val="24"/>
          <w:szCs w:val="24"/>
        </w:rPr>
      </w:pPr>
      <w:r>
        <w:rPr>
          <w:rFonts w:ascii="CIDFont+F2" w:hAnsi="CIDFont+F2" w:cs="CIDFont+F2"/>
          <w:sz w:val="24"/>
          <w:szCs w:val="24"/>
        </w:rPr>
        <w:t>Reserve: Mevrouw A. Keijzer</w:t>
      </w:r>
    </w:p>
    <w:p w14:paraId="358D562C" w14:textId="77777777" w:rsidR="003E1C35" w:rsidRDefault="003E1C35" w:rsidP="00915C37">
      <w:pPr>
        <w:pStyle w:val="Lijstalinea"/>
        <w:autoSpaceDE w:val="0"/>
        <w:autoSpaceDN w:val="0"/>
        <w:adjustRightInd w:val="0"/>
        <w:spacing w:after="0" w:line="240" w:lineRule="auto"/>
        <w:rPr>
          <w:rFonts w:ascii="CIDFont+F2" w:hAnsi="CIDFont+F2" w:cs="CIDFont+F2"/>
          <w:sz w:val="24"/>
          <w:szCs w:val="24"/>
        </w:rPr>
      </w:pPr>
    </w:p>
    <w:p w14:paraId="79069899" w14:textId="77777777" w:rsidR="003E1C35" w:rsidRDefault="003E1C35" w:rsidP="00915C37">
      <w:pPr>
        <w:pStyle w:val="Lijstalinea"/>
        <w:autoSpaceDE w:val="0"/>
        <w:autoSpaceDN w:val="0"/>
        <w:adjustRightInd w:val="0"/>
        <w:spacing w:after="0" w:line="240" w:lineRule="auto"/>
        <w:rPr>
          <w:rFonts w:ascii="CIDFont+F2" w:hAnsi="CIDFont+F2" w:cs="CIDFont+F2"/>
          <w:sz w:val="24"/>
          <w:szCs w:val="24"/>
        </w:rPr>
      </w:pPr>
    </w:p>
    <w:p w14:paraId="22E9D6BB" w14:textId="7B0F6F51" w:rsidR="00213437" w:rsidRPr="004063DC" w:rsidRDefault="00915C37" w:rsidP="004C64BC">
      <w:pPr>
        <w:pStyle w:val="Lijstalinea"/>
        <w:numPr>
          <w:ilvl w:val="0"/>
          <w:numId w:val="1"/>
        </w:numPr>
        <w:autoSpaceDE w:val="0"/>
        <w:autoSpaceDN w:val="0"/>
        <w:adjustRightInd w:val="0"/>
        <w:spacing w:after="0" w:line="240" w:lineRule="auto"/>
        <w:rPr>
          <w:rFonts w:ascii="CIDFont+F2" w:hAnsi="CIDFont+F2" w:cs="CIDFont+F2"/>
          <w:b/>
          <w:bCs/>
          <w:sz w:val="24"/>
          <w:szCs w:val="24"/>
        </w:rPr>
      </w:pPr>
      <w:r w:rsidRPr="00282734">
        <w:rPr>
          <w:rFonts w:ascii="CIDFont+F2" w:hAnsi="CIDFont+F2" w:cs="CIDFont+F2"/>
          <w:b/>
          <w:bCs/>
          <w:sz w:val="24"/>
          <w:szCs w:val="24"/>
        </w:rPr>
        <w:t>Begroting 2023</w:t>
      </w:r>
      <w:r w:rsidR="00F84B1A" w:rsidRPr="00282734">
        <w:rPr>
          <w:rFonts w:ascii="CIDFont+F2" w:hAnsi="CIDFont+F2" w:cs="CIDFont+F2"/>
          <w:b/>
          <w:bCs/>
          <w:sz w:val="24"/>
          <w:szCs w:val="24"/>
        </w:rPr>
        <w:t>/ ter vaststelling</w:t>
      </w:r>
      <w:r w:rsidR="004063DC">
        <w:rPr>
          <w:rFonts w:ascii="CIDFont+F2" w:hAnsi="CIDFont+F2" w:cs="CIDFont+F2"/>
          <w:b/>
          <w:bCs/>
          <w:sz w:val="24"/>
          <w:szCs w:val="24"/>
        </w:rPr>
        <w:br/>
      </w:r>
    </w:p>
    <w:p w14:paraId="053EBC95" w14:textId="07343808" w:rsidR="004063DC" w:rsidRDefault="004063DC" w:rsidP="004063D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Vraag van Dhr. Vos: Is er al een bestemming voor het geld wat er in kas zit</w:t>
      </w:r>
      <w:r w:rsidR="002E4C68">
        <w:rPr>
          <w:rFonts w:ascii="CIDFont+F2" w:hAnsi="CIDFont+F2" w:cs="CIDFont+F2"/>
          <w:sz w:val="24"/>
          <w:szCs w:val="24"/>
        </w:rPr>
        <w:t>.</w:t>
      </w:r>
    </w:p>
    <w:p w14:paraId="7A79403B" w14:textId="6D5032F8" w:rsidR="002E4C68" w:rsidRDefault="002E4C68" w:rsidP="004063DC">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Antwoord: Ja zal worden gebruikt voor trainingen en zoals zichtbaar is op de begroting gaat dit af van de bijdrage van de WSN.</w:t>
      </w:r>
    </w:p>
    <w:p w14:paraId="416F6765" w14:textId="77777777" w:rsidR="002E4C68" w:rsidRDefault="002E4C68" w:rsidP="004063DC">
      <w:pPr>
        <w:pStyle w:val="Lijstalinea"/>
        <w:autoSpaceDE w:val="0"/>
        <w:autoSpaceDN w:val="0"/>
        <w:adjustRightInd w:val="0"/>
        <w:spacing w:after="0" w:line="240" w:lineRule="auto"/>
        <w:rPr>
          <w:rFonts w:ascii="CIDFont+F2" w:hAnsi="CIDFont+F2" w:cs="CIDFont+F2"/>
          <w:sz w:val="24"/>
          <w:szCs w:val="24"/>
        </w:rPr>
      </w:pPr>
    </w:p>
    <w:p w14:paraId="169522CB" w14:textId="711375A7" w:rsidR="002E4C68" w:rsidRDefault="002E4C68" w:rsidP="004063DC">
      <w:pPr>
        <w:pStyle w:val="Lijstalinea"/>
        <w:autoSpaceDE w:val="0"/>
        <w:autoSpaceDN w:val="0"/>
        <w:adjustRightInd w:val="0"/>
        <w:spacing w:after="0" w:line="240" w:lineRule="auto"/>
        <w:rPr>
          <w:rFonts w:ascii="CIDFont+F2" w:hAnsi="CIDFont+F2" w:cs="CIDFont+F2"/>
          <w:b/>
          <w:bCs/>
          <w:sz w:val="24"/>
          <w:szCs w:val="24"/>
        </w:rPr>
      </w:pPr>
      <w:r>
        <w:rPr>
          <w:rFonts w:ascii="CIDFont+F2" w:hAnsi="CIDFont+F2" w:cs="CIDFont+F2"/>
          <w:sz w:val="24"/>
          <w:szCs w:val="24"/>
        </w:rPr>
        <w:t>Hiermee wordt de begroting 2023 onder applaus vastgesteld.</w:t>
      </w:r>
    </w:p>
    <w:p w14:paraId="44877FE7" w14:textId="77777777" w:rsidR="00213437" w:rsidRDefault="00213437" w:rsidP="00213437">
      <w:pPr>
        <w:autoSpaceDE w:val="0"/>
        <w:autoSpaceDN w:val="0"/>
        <w:adjustRightInd w:val="0"/>
        <w:spacing w:after="0" w:line="240" w:lineRule="auto"/>
        <w:rPr>
          <w:rFonts w:ascii="CIDFont+F2" w:hAnsi="CIDFont+F2" w:cs="CIDFont+F2"/>
          <w:b/>
          <w:bCs/>
          <w:sz w:val="24"/>
          <w:szCs w:val="24"/>
        </w:rPr>
      </w:pPr>
    </w:p>
    <w:p w14:paraId="438B9072" w14:textId="77777777" w:rsidR="00213437" w:rsidRPr="00213437" w:rsidRDefault="00213437" w:rsidP="00213437">
      <w:pPr>
        <w:autoSpaceDE w:val="0"/>
        <w:autoSpaceDN w:val="0"/>
        <w:adjustRightInd w:val="0"/>
        <w:spacing w:after="0" w:line="240" w:lineRule="auto"/>
        <w:rPr>
          <w:rFonts w:ascii="CIDFont+F2" w:hAnsi="CIDFont+F2" w:cs="CIDFont+F2"/>
          <w:b/>
          <w:bCs/>
          <w:sz w:val="24"/>
          <w:szCs w:val="24"/>
        </w:rPr>
      </w:pPr>
    </w:p>
    <w:p w14:paraId="309433A6" w14:textId="77777777" w:rsidR="0014486F" w:rsidRDefault="0014486F" w:rsidP="0014486F">
      <w:pPr>
        <w:pStyle w:val="Lijstalinea"/>
        <w:autoSpaceDE w:val="0"/>
        <w:autoSpaceDN w:val="0"/>
        <w:adjustRightInd w:val="0"/>
        <w:spacing w:after="0" w:line="240" w:lineRule="auto"/>
        <w:rPr>
          <w:rFonts w:ascii="CIDFont+F2" w:hAnsi="CIDFont+F2" w:cs="CIDFont+F2"/>
          <w:sz w:val="24"/>
          <w:szCs w:val="24"/>
        </w:rPr>
      </w:pPr>
    </w:p>
    <w:p w14:paraId="48EE38B5" w14:textId="3843C7FE" w:rsidR="00B40BF9" w:rsidRPr="00915C37" w:rsidRDefault="00282734" w:rsidP="004C64BC">
      <w:pPr>
        <w:pStyle w:val="Lijstalinea"/>
        <w:numPr>
          <w:ilvl w:val="0"/>
          <w:numId w:val="1"/>
        </w:numPr>
        <w:autoSpaceDE w:val="0"/>
        <w:autoSpaceDN w:val="0"/>
        <w:adjustRightInd w:val="0"/>
        <w:spacing w:after="0" w:line="240" w:lineRule="auto"/>
        <w:rPr>
          <w:rFonts w:ascii="CIDFont+F2" w:hAnsi="CIDFont+F2" w:cs="CIDFont+F2"/>
          <w:sz w:val="24"/>
          <w:szCs w:val="24"/>
        </w:rPr>
      </w:pPr>
      <w:r w:rsidRPr="00282734">
        <w:rPr>
          <w:rFonts w:ascii="CIDFont+F2" w:hAnsi="CIDFont+F2" w:cs="CIDFont+F2"/>
          <w:b/>
          <w:bCs/>
          <w:sz w:val="24"/>
          <w:szCs w:val="24"/>
        </w:rPr>
        <w:t>Bestuur</w:t>
      </w:r>
      <w:r>
        <w:rPr>
          <w:rFonts w:ascii="CIDFont+F2" w:hAnsi="CIDFont+F2" w:cs="CIDFont+F2"/>
          <w:b/>
          <w:bCs/>
          <w:sz w:val="24"/>
          <w:szCs w:val="24"/>
        </w:rPr>
        <w:t xml:space="preserve"> </w:t>
      </w:r>
      <w:r w:rsidRPr="00282734">
        <w:rPr>
          <w:rFonts w:ascii="CIDFont+F2" w:hAnsi="CIDFont+F2" w:cs="CIDFont+F2"/>
          <w:b/>
          <w:bCs/>
          <w:sz w:val="24"/>
          <w:szCs w:val="24"/>
        </w:rPr>
        <w:t>mutaties/</w:t>
      </w:r>
      <w:r w:rsidR="00B40BF9" w:rsidRPr="00282734">
        <w:rPr>
          <w:rFonts w:ascii="CIDFont+F2" w:hAnsi="CIDFont+F2" w:cs="CIDFont+F2"/>
          <w:b/>
          <w:bCs/>
          <w:sz w:val="24"/>
          <w:szCs w:val="24"/>
        </w:rPr>
        <w:t xml:space="preserve"> ter goedkeuring</w:t>
      </w:r>
      <w:r w:rsidR="00B40BF9" w:rsidRPr="00915C37">
        <w:rPr>
          <w:rFonts w:ascii="CIDFont+F2" w:hAnsi="CIDFont+F2" w:cs="CIDFont+F2"/>
          <w:sz w:val="24"/>
          <w:szCs w:val="24"/>
        </w:rPr>
        <w:t xml:space="preserve"> </w:t>
      </w:r>
    </w:p>
    <w:p w14:paraId="760241A1" w14:textId="47E63748" w:rsidR="00B40BF9" w:rsidRDefault="00B40BF9" w:rsidP="001E616F">
      <w:pPr>
        <w:autoSpaceDE w:val="0"/>
        <w:autoSpaceDN w:val="0"/>
        <w:adjustRightInd w:val="0"/>
        <w:spacing w:after="0" w:line="240" w:lineRule="auto"/>
        <w:ind w:firstLine="708"/>
        <w:rPr>
          <w:rFonts w:ascii="CIDFont+F2" w:hAnsi="CIDFont+F2" w:cs="CIDFont+F2"/>
          <w:sz w:val="24"/>
          <w:szCs w:val="24"/>
        </w:rPr>
      </w:pPr>
      <w:r>
        <w:rPr>
          <w:rFonts w:ascii="CIDFont+F4" w:hAnsi="CIDFont+F4" w:cs="CIDFont+F4"/>
          <w:sz w:val="24"/>
          <w:szCs w:val="24"/>
        </w:rPr>
        <w:t xml:space="preserve">- </w:t>
      </w:r>
      <w:r>
        <w:rPr>
          <w:rFonts w:ascii="CIDFont+F2" w:hAnsi="CIDFont+F2" w:cs="CIDFont+F2"/>
          <w:sz w:val="24"/>
          <w:szCs w:val="24"/>
        </w:rPr>
        <w:t>Aftredend en niet herkiesbaar L. Angenent,</w:t>
      </w:r>
      <w:r w:rsidR="0097647D">
        <w:rPr>
          <w:rFonts w:ascii="CIDFont+F2" w:hAnsi="CIDFont+F2" w:cs="CIDFont+F2"/>
          <w:sz w:val="24"/>
          <w:szCs w:val="24"/>
        </w:rPr>
        <w:t xml:space="preserve"> J. Keijzer</w:t>
      </w:r>
    </w:p>
    <w:p w14:paraId="4F9CC170" w14:textId="1E12FDFE" w:rsidR="00B40BF9" w:rsidRDefault="00B40BF9" w:rsidP="001E616F">
      <w:pPr>
        <w:autoSpaceDE w:val="0"/>
        <w:autoSpaceDN w:val="0"/>
        <w:adjustRightInd w:val="0"/>
        <w:spacing w:after="0" w:line="240" w:lineRule="auto"/>
        <w:ind w:firstLine="708"/>
        <w:rPr>
          <w:rFonts w:ascii="CIDFont+F2" w:hAnsi="CIDFont+F2" w:cs="CIDFont+F2"/>
          <w:sz w:val="24"/>
          <w:szCs w:val="24"/>
        </w:rPr>
      </w:pPr>
      <w:r>
        <w:rPr>
          <w:rFonts w:ascii="CIDFont+F4" w:hAnsi="CIDFont+F4" w:cs="CIDFont+F4"/>
          <w:sz w:val="24"/>
          <w:szCs w:val="24"/>
        </w:rPr>
        <w:t xml:space="preserve">- </w:t>
      </w:r>
      <w:r w:rsidR="00282734">
        <w:rPr>
          <w:rFonts w:ascii="CIDFont+F2" w:hAnsi="CIDFont+F2" w:cs="CIDFont+F2"/>
          <w:sz w:val="24"/>
          <w:szCs w:val="24"/>
        </w:rPr>
        <w:t>A</w:t>
      </w:r>
      <w:r>
        <w:rPr>
          <w:rFonts w:ascii="CIDFont+F2" w:hAnsi="CIDFont+F2" w:cs="CIDFont+F2"/>
          <w:sz w:val="24"/>
          <w:szCs w:val="24"/>
        </w:rPr>
        <w:t xml:space="preserve">antreden nieuwe </w:t>
      </w:r>
      <w:r w:rsidR="00282734">
        <w:rPr>
          <w:rFonts w:ascii="CIDFont+F2" w:hAnsi="CIDFont+F2" w:cs="CIDFont+F2"/>
          <w:sz w:val="24"/>
          <w:szCs w:val="24"/>
        </w:rPr>
        <w:t>bestuurs</w:t>
      </w:r>
      <w:r>
        <w:rPr>
          <w:rFonts w:ascii="CIDFont+F2" w:hAnsi="CIDFont+F2" w:cs="CIDFont+F2"/>
          <w:sz w:val="24"/>
          <w:szCs w:val="24"/>
        </w:rPr>
        <w:t>leden G. Pijpers en T. Thoma</w:t>
      </w:r>
    </w:p>
    <w:p w14:paraId="319180C1" w14:textId="77777777" w:rsidR="00F8525F" w:rsidRDefault="00F8525F" w:rsidP="001E616F">
      <w:pPr>
        <w:autoSpaceDE w:val="0"/>
        <w:autoSpaceDN w:val="0"/>
        <w:adjustRightInd w:val="0"/>
        <w:spacing w:after="0" w:line="240" w:lineRule="auto"/>
        <w:ind w:firstLine="708"/>
        <w:rPr>
          <w:rFonts w:ascii="CIDFont+F2" w:hAnsi="CIDFont+F2" w:cs="CIDFont+F2"/>
          <w:sz w:val="24"/>
          <w:szCs w:val="24"/>
        </w:rPr>
      </w:pPr>
    </w:p>
    <w:p w14:paraId="0308F6F0" w14:textId="23F593B4" w:rsidR="00F8525F" w:rsidRDefault="00F8525F" w:rsidP="001E616F">
      <w:pPr>
        <w:autoSpaceDE w:val="0"/>
        <w:autoSpaceDN w:val="0"/>
        <w:adjustRightInd w:val="0"/>
        <w:spacing w:after="0" w:line="240" w:lineRule="auto"/>
        <w:ind w:firstLine="708"/>
        <w:rPr>
          <w:rFonts w:ascii="CIDFont+F2" w:hAnsi="CIDFont+F2" w:cs="CIDFont+F2"/>
          <w:sz w:val="24"/>
          <w:szCs w:val="24"/>
        </w:rPr>
      </w:pPr>
      <w:r>
        <w:rPr>
          <w:rFonts w:ascii="CIDFont+F2" w:hAnsi="CIDFont+F2" w:cs="CIDFont+F2"/>
          <w:sz w:val="24"/>
          <w:szCs w:val="24"/>
        </w:rPr>
        <w:t>Bij het bestuur was een vraag binnen gekomen aan welke criteria een bestuurslid dient te voldoen om als bestuurslid of aspirant bestuurslid te worden aangenomen. Deze wordt uitgelegd door de voorzitter. Hierop volgen geen verdere vragen.</w:t>
      </w:r>
    </w:p>
    <w:p w14:paraId="2B7764D9" w14:textId="77777777" w:rsidR="0014486F" w:rsidRDefault="0014486F" w:rsidP="001E616F">
      <w:pPr>
        <w:autoSpaceDE w:val="0"/>
        <w:autoSpaceDN w:val="0"/>
        <w:adjustRightInd w:val="0"/>
        <w:spacing w:after="0" w:line="240" w:lineRule="auto"/>
        <w:ind w:firstLine="708"/>
        <w:rPr>
          <w:rFonts w:ascii="CIDFont+F2" w:hAnsi="CIDFont+F2" w:cs="CIDFont+F2"/>
          <w:sz w:val="24"/>
          <w:szCs w:val="24"/>
        </w:rPr>
      </w:pPr>
    </w:p>
    <w:p w14:paraId="243D647E" w14:textId="5D6B3794" w:rsidR="00F8525F" w:rsidRDefault="00F8525F" w:rsidP="001E616F">
      <w:pPr>
        <w:autoSpaceDE w:val="0"/>
        <w:autoSpaceDN w:val="0"/>
        <w:adjustRightInd w:val="0"/>
        <w:spacing w:after="0" w:line="240" w:lineRule="auto"/>
        <w:ind w:firstLine="708"/>
        <w:rPr>
          <w:rFonts w:ascii="CIDFont+F2" w:hAnsi="CIDFont+F2" w:cs="CIDFont+F2"/>
          <w:sz w:val="24"/>
          <w:szCs w:val="24"/>
        </w:rPr>
      </w:pPr>
      <w:r>
        <w:rPr>
          <w:rFonts w:ascii="CIDFont+F2" w:hAnsi="CIDFont+F2" w:cs="CIDFont+F2"/>
          <w:sz w:val="24"/>
          <w:szCs w:val="24"/>
        </w:rPr>
        <w:lastRenderedPageBreak/>
        <w:t>Dhr. Pijpers en Dhr. Thoma willen we graag aan u voordragen als nieuwe bestuursleden.</w:t>
      </w:r>
    </w:p>
    <w:p w14:paraId="61F2B107" w14:textId="36917182" w:rsidR="004C64BC" w:rsidRDefault="00F8525F" w:rsidP="00BF27D6">
      <w:pPr>
        <w:autoSpaceDE w:val="0"/>
        <w:autoSpaceDN w:val="0"/>
        <w:adjustRightInd w:val="0"/>
        <w:spacing w:after="0" w:line="240" w:lineRule="auto"/>
        <w:ind w:firstLine="708"/>
        <w:rPr>
          <w:rFonts w:ascii="CIDFont+F2" w:hAnsi="CIDFont+F2" w:cs="CIDFont+F2"/>
          <w:sz w:val="24"/>
          <w:szCs w:val="24"/>
        </w:rPr>
      </w:pPr>
      <w:r>
        <w:rPr>
          <w:rFonts w:ascii="CIDFont+F2" w:hAnsi="CIDFont+F2" w:cs="CIDFont+F2"/>
          <w:sz w:val="24"/>
          <w:szCs w:val="24"/>
        </w:rPr>
        <w:t>Onder applaus worden Dhr. Pijpers en Dhr. Thoma benoemd als bestuursleden.</w:t>
      </w:r>
    </w:p>
    <w:p w14:paraId="4B07EC77" w14:textId="77777777" w:rsidR="00BF27D6" w:rsidRDefault="00BF27D6" w:rsidP="00BF27D6">
      <w:pPr>
        <w:autoSpaceDE w:val="0"/>
        <w:autoSpaceDN w:val="0"/>
        <w:adjustRightInd w:val="0"/>
        <w:spacing w:after="0" w:line="240" w:lineRule="auto"/>
        <w:ind w:firstLine="708"/>
        <w:rPr>
          <w:rFonts w:ascii="CIDFont+F2" w:hAnsi="CIDFont+F2" w:cs="CIDFont+F2"/>
          <w:sz w:val="24"/>
          <w:szCs w:val="24"/>
        </w:rPr>
      </w:pPr>
    </w:p>
    <w:p w14:paraId="09DC470D" w14:textId="77777777" w:rsidR="0087507F" w:rsidRDefault="0087507F" w:rsidP="004C64BC">
      <w:pPr>
        <w:autoSpaceDE w:val="0"/>
        <w:autoSpaceDN w:val="0"/>
        <w:adjustRightInd w:val="0"/>
        <w:spacing w:after="0" w:line="240" w:lineRule="auto"/>
        <w:rPr>
          <w:rFonts w:ascii="CIDFont+F2" w:hAnsi="CIDFont+F2" w:cs="CIDFont+F2"/>
          <w:i/>
          <w:iCs/>
          <w:color w:val="0070C0"/>
          <w:sz w:val="24"/>
          <w:szCs w:val="24"/>
        </w:rPr>
      </w:pPr>
    </w:p>
    <w:p w14:paraId="73978121" w14:textId="77777777" w:rsidR="0087507F" w:rsidRPr="004233F2" w:rsidRDefault="0087507F" w:rsidP="004C64BC">
      <w:pPr>
        <w:autoSpaceDE w:val="0"/>
        <w:autoSpaceDN w:val="0"/>
        <w:adjustRightInd w:val="0"/>
        <w:spacing w:after="0" w:line="240" w:lineRule="auto"/>
        <w:rPr>
          <w:rFonts w:ascii="CIDFont+F2" w:hAnsi="CIDFont+F2" w:cs="CIDFont+F2"/>
          <w:i/>
          <w:iCs/>
          <w:color w:val="0070C0"/>
          <w:sz w:val="24"/>
          <w:szCs w:val="24"/>
        </w:rPr>
      </w:pPr>
    </w:p>
    <w:p w14:paraId="46D9305B" w14:textId="77777777" w:rsidR="00C57E97" w:rsidRDefault="00C57E97" w:rsidP="001E616F">
      <w:pPr>
        <w:autoSpaceDE w:val="0"/>
        <w:autoSpaceDN w:val="0"/>
        <w:adjustRightInd w:val="0"/>
        <w:spacing w:after="0" w:line="240" w:lineRule="auto"/>
        <w:ind w:firstLine="708"/>
        <w:rPr>
          <w:rFonts w:ascii="CIDFont+F2" w:hAnsi="CIDFont+F2" w:cs="CIDFont+F2"/>
          <w:sz w:val="24"/>
          <w:szCs w:val="24"/>
        </w:rPr>
      </w:pPr>
    </w:p>
    <w:p w14:paraId="36AD768F" w14:textId="5EA27B39" w:rsidR="00B40BF9" w:rsidRDefault="00B40BF9" w:rsidP="004C64BC">
      <w:pPr>
        <w:pStyle w:val="Lijstalinea"/>
        <w:numPr>
          <w:ilvl w:val="0"/>
          <w:numId w:val="1"/>
        </w:numPr>
        <w:autoSpaceDE w:val="0"/>
        <w:autoSpaceDN w:val="0"/>
        <w:adjustRightInd w:val="0"/>
        <w:spacing w:after="0" w:line="240" w:lineRule="auto"/>
        <w:rPr>
          <w:rFonts w:ascii="CIDFont+F2" w:hAnsi="CIDFont+F2" w:cs="CIDFont+F2"/>
          <w:b/>
          <w:bCs/>
          <w:sz w:val="24"/>
          <w:szCs w:val="24"/>
        </w:rPr>
      </w:pPr>
      <w:r w:rsidRPr="00282734">
        <w:rPr>
          <w:rFonts w:ascii="CIDFont+F2" w:hAnsi="CIDFont+F2" w:cs="CIDFont+F2"/>
          <w:b/>
          <w:bCs/>
          <w:sz w:val="24"/>
          <w:szCs w:val="24"/>
        </w:rPr>
        <w:t>Rondvraag</w:t>
      </w:r>
    </w:p>
    <w:p w14:paraId="2DB7223A" w14:textId="2D60EC62" w:rsidR="005B26A3" w:rsidRPr="00BF27D6" w:rsidRDefault="005B26A3" w:rsidP="005B26A3">
      <w:pPr>
        <w:pStyle w:val="Lijstalinea"/>
        <w:numPr>
          <w:ilvl w:val="0"/>
          <w:numId w:val="8"/>
        </w:numPr>
        <w:autoSpaceDE w:val="0"/>
        <w:autoSpaceDN w:val="0"/>
        <w:adjustRightInd w:val="0"/>
        <w:spacing w:after="0" w:line="240" w:lineRule="auto"/>
        <w:rPr>
          <w:rFonts w:ascii="CIDFont+F2" w:hAnsi="CIDFont+F2" w:cs="CIDFont+F2"/>
          <w:b/>
          <w:bCs/>
          <w:sz w:val="24"/>
          <w:szCs w:val="24"/>
        </w:rPr>
      </w:pPr>
      <w:r w:rsidRPr="00BF27D6">
        <w:rPr>
          <w:rFonts w:ascii="CIDFont+F2" w:hAnsi="CIDFont+F2" w:cs="CIDFont+F2"/>
          <w:sz w:val="24"/>
          <w:szCs w:val="24"/>
        </w:rPr>
        <w:t>Vraag van Dhr. Keijzer: Huurverhoging 2023 alleen sociale huur percentage stond in de nieuwsbrief. Waarom niet de inkomensafhankelijke en vrije sector huur?</w:t>
      </w:r>
    </w:p>
    <w:p w14:paraId="4E200DD8" w14:textId="54306011" w:rsidR="005B26A3" w:rsidRPr="00BF27D6" w:rsidRDefault="005B26A3" w:rsidP="005B26A3">
      <w:pPr>
        <w:pStyle w:val="Lijstalinea"/>
        <w:numPr>
          <w:ilvl w:val="0"/>
          <w:numId w:val="8"/>
        </w:numPr>
        <w:autoSpaceDE w:val="0"/>
        <w:autoSpaceDN w:val="0"/>
        <w:adjustRightInd w:val="0"/>
        <w:spacing w:after="0" w:line="240" w:lineRule="auto"/>
        <w:rPr>
          <w:rFonts w:ascii="CIDFont+F2" w:hAnsi="CIDFont+F2" w:cs="CIDFont+F2"/>
          <w:b/>
          <w:bCs/>
          <w:sz w:val="24"/>
          <w:szCs w:val="24"/>
        </w:rPr>
      </w:pPr>
      <w:r w:rsidRPr="00BF27D6">
        <w:rPr>
          <w:rFonts w:ascii="CIDFont+F2" w:hAnsi="CIDFont+F2" w:cs="CIDFont+F2"/>
          <w:sz w:val="24"/>
          <w:szCs w:val="24"/>
        </w:rPr>
        <w:t>Antwoord: Op het moment van drukken was alleen dit percentage vastgesteld door WSN en HBV, we waren nog in onderhandeling over de anderen percentages.</w:t>
      </w:r>
    </w:p>
    <w:p w14:paraId="2C8A77C3" w14:textId="2F879CCF" w:rsidR="005B26A3" w:rsidRPr="00BF27D6" w:rsidRDefault="005B26A3" w:rsidP="005B26A3">
      <w:pPr>
        <w:pStyle w:val="Lijstalinea"/>
        <w:numPr>
          <w:ilvl w:val="0"/>
          <w:numId w:val="8"/>
        </w:numPr>
        <w:autoSpaceDE w:val="0"/>
        <w:autoSpaceDN w:val="0"/>
        <w:adjustRightInd w:val="0"/>
        <w:spacing w:after="0" w:line="240" w:lineRule="auto"/>
        <w:rPr>
          <w:rFonts w:ascii="CIDFont+F2" w:hAnsi="CIDFont+F2" w:cs="CIDFont+F2"/>
          <w:b/>
          <w:bCs/>
          <w:sz w:val="24"/>
          <w:szCs w:val="24"/>
        </w:rPr>
      </w:pPr>
      <w:r w:rsidRPr="00BF27D6">
        <w:rPr>
          <w:rFonts w:ascii="CIDFont+F2" w:hAnsi="CIDFont+F2" w:cs="CIDFont+F2"/>
          <w:sz w:val="24"/>
          <w:szCs w:val="24"/>
        </w:rPr>
        <w:t>Vraag van Dhr. Vos heeft de HBV zich voldoende ingezet om tot een goed resultaat te komen met de huurverhoging? Hoe hard is er gevochten?</w:t>
      </w:r>
    </w:p>
    <w:p w14:paraId="4C570300" w14:textId="1257FDB7" w:rsidR="005B26A3" w:rsidRPr="00BF27D6" w:rsidRDefault="005B26A3" w:rsidP="005B26A3">
      <w:pPr>
        <w:pStyle w:val="Lijstalinea"/>
        <w:numPr>
          <w:ilvl w:val="0"/>
          <w:numId w:val="8"/>
        </w:numPr>
        <w:autoSpaceDE w:val="0"/>
        <w:autoSpaceDN w:val="0"/>
        <w:adjustRightInd w:val="0"/>
        <w:spacing w:after="0" w:line="240" w:lineRule="auto"/>
        <w:rPr>
          <w:rFonts w:ascii="CIDFont+F2" w:hAnsi="CIDFont+F2" w:cs="CIDFont+F2"/>
          <w:b/>
          <w:bCs/>
          <w:sz w:val="24"/>
          <w:szCs w:val="24"/>
        </w:rPr>
      </w:pPr>
      <w:r w:rsidRPr="00BF27D6">
        <w:rPr>
          <w:rFonts w:ascii="CIDFont+F2" w:hAnsi="CIDFont+F2" w:cs="CIDFont+F2"/>
          <w:sz w:val="24"/>
          <w:szCs w:val="24"/>
        </w:rPr>
        <w:t>Antwoord: HBV zet zich altijd heel scherp op. Dit jaar zijn de onderhandelingen begonnen op 6,5 % voor de inkomensafhankelijke huur, we hebben dit naar beneden kunnen krijgen (verschilt wel per woning) naar 4 %. Dhr. Vos geeft aan dat hij dat ok vindt.</w:t>
      </w:r>
    </w:p>
    <w:p w14:paraId="0BDEC075" w14:textId="28112957" w:rsidR="005B26A3" w:rsidRPr="00BF27D6" w:rsidRDefault="005B26A3" w:rsidP="005B26A3">
      <w:pPr>
        <w:pStyle w:val="Lijstalinea"/>
        <w:numPr>
          <w:ilvl w:val="0"/>
          <w:numId w:val="8"/>
        </w:numPr>
        <w:autoSpaceDE w:val="0"/>
        <w:autoSpaceDN w:val="0"/>
        <w:adjustRightInd w:val="0"/>
        <w:spacing w:after="0" w:line="240" w:lineRule="auto"/>
        <w:rPr>
          <w:rFonts w:ascii="CIDFont+F2" w:hAnsi="CIDFont+F2" w:cs="CIDFont+F2"/>
          <w:b/>
          <w:bCs/>
          <w:sz w:val="24"/>
          <w:szCs w:val="24"/>
        </w:rPr>
      </w:pPr>
      <w:r w:rsidRPr="00BF27D6">
        <w:rPr>
          <w:rFonts w:ascii="CIDFont+F2" w:hAnsi="CIDFont+F2" w:cs="CIDFont+F2"/>
          <w:sz w:val="24"/>
          <w:szCs w:val="24"/>
        </w:rPr>
        <w:t>Vraag van Mevr. Keijzer: Wordt het sociaal plan</w:t>
      </w:r>
      <w:r w:rsidR="00DC1246" w:rsidRPr="00BF27D6">
        <w:rPr>
          <w:rFonts w:ascii="CIDFont+F2" w:hAnsi="CIDFont+F2" w:cs="CIDFont+F2"/>
          <w:sz w:val="24"/>
          <w:szCs w:val="24"/>
        </w:rPr>
        <w:t xml:space="preserve"> binnenkort herzien?</w:t>
      </w:r>
    </w:p>
    <w:p w14:paraId="7F1E7B50" w14:textId="34345BA0" w:rsidR="00DC1246" w:rsidRPr="00BF27D6" w:rsidRDefault="00DC1246" w:rsidP="005B26A3">
      <w:pPr>
        <w:pStyle w:val="Lijstalinea"/>
        <w:numPr>
          <w:ilvl w:val="0"/>
          <w:numId w:val="8"/>
        </w:numPr>
        <w:autoSpaceDE w:val="0"/>
        <w:autoSpaceDN w:val="0"/>
        <w:adjustRightInd w:val="0"/>
        <w:spacing w:after="0" w:line="240" w:lineRule="auto"/>
        <w:rPr>
          <w:rFonts w:ascii="CIDFont+F2" w:hAnsi="CIDFont+F2" w:cs="CIDFont+F2"/>
          <w:b/>
          <w:bCs/>
          <w:sz w:val="24"/>
          <w:szCs w:val="24"/>
        </w:rPr>
      </w:pPr>
      <w:r w:rsidRPr="00BF27D6">
        <w:rPr>
          <w:rFonts w:ascii="CIDFont+F2" w:hAnsi="CIDFont+F2" w:cs="CIDFont+F2"/>
          <w:sz w:val="24"/>
          <w:szCs w:val="24"/>
        </w:rPr>
        <w:t>Antwoord: We gaan onderzoeken wanneer dit afloopt en indien dit inderdaad snel is zal dit moeten worden herzien. Sociaal plan is normaal vastgesteld voor meerdere jaren.</w:t>
      </w:r>
    </w:p>
    <w:p w14:paraId="2987BF0E" w14:textId="77777777" w:rsidR="00113459" w:rsidRDefault="00113459" w:rsidP="00113459">
      <w:pPr>
        <w:pStyle w:val="Lijstalinea"/>
        <w:autoSpaceDE w:val="0"/>
        <w:autoSpaceDN w:val="0"/>
        <w:adjustRightInd w:val="0"/>
        <w:spacing w:after="0" w:line="240" w:lineRule="auto"/>
        <w:rPr>
          <w:rFonts w:ascii="CIDFont+F2" w:hAnsi="CIDFont+F2" w:cs="CIDFont+F2"/>
          <w:sz w:val="24"/>
          <w:szCs w:val="24"/>
        </w:rPr>
      </w:pPr>
    </w:p>
    <w:p w14:paraId="62FC81A2" w14:textId="7863B9FE" w:rsidR="001041C2" w:rsidRDefault="001041C2" w:rsidP="009A72D1">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 xml:space="preserve">Sluiting </w:t>
      </w:r>
      <w:r w:rsidR="00A84D56">
        <w:rPr>
          <w:rFonts w:ascii="CIDFont+F2" w:hAnsi="CIDFont+F2" w:cs="CIDFont+F2"/>
          <w:sz w:val="24"/>
          <w:szCs w:val="24"/>
        </w:rPr>
        <w:t>van het officiële deel</w:t>
      </w:r>
      <w:r w:rsidR="009A72D1">
        <w:rPr>
          <w:rFonts w:ascii="CIDFont+F2" w:hAnsi="CIDFont+F2" w:cs="CIDFont+F2"/>
          <w:sz w:val="24"/>
          <w:szCs w:val="24"/>
        </w:rPr>
        <w:t xml:space="preserve"> van de vergadering</w:t>
      </w:r>
    </w:p>
    <w:p w14:paraId="4DA0F456" w14:textId="77777777" w:rsidR="00915C37" w:rsidRDefault="00915C37" w:rsidP="00B40BF9">
      <w:pPr>
        <w:autoSpaceDE w:val="0"/>
        <w:autoSpaceDN w:val="0"/>
        <w:adjustRightInd w:val="0"/>
        <w:spacing w:after="0" w:line="240" w:lineRule="auto"/>
        <w:rPr>
          <w:rFonts w:ascii="CIDFont+F2" w:hAnsi="CIDFont+F2" w:cs="CIDFont+F2"/>
          <w:sz w:val="24"/>
          <w:szCs w:val="24"/>
        </w:rPr>
      </w:pPr>
    </w:p>
    <w:p w14:paraId="29932BD4" w14:textId="77777777" w:rsidR="0014486F" w:rsidRDefault="0014486F" w:rsidP="00B40BF9">
      <w:pPr>
        <w:autoSpaceDE w:val="0"/>
        <w:autoSpaceDN w:val="0"/>
        <w:adjustRightInd w:val="0"/>
        <w:spacing w:after="0" w:line="240" w:lineRule="auto"/>
        <w:rPr>
          <w:rFonts w:ascii="CIDFont+F2" w:hAnsi="CIDFont+F2" w:cs="CIDFont+F2"/>
          <w:sz w:val="24"/>
          <w:szCs w:val="24"/>
        </w:rPr>
      </w:pPr>
    </w:p>
    <w:p w14:paraId="37AA2929" w14:textId="00BD367F" w:rsidR="00B40BF9" w:rsidRDefault="00B40BF9" w:rsidP="00282734">
      <w:pPr>
        <w:autoSpaceDE w:val="0"/>
        <w:autoSpaceDN w:val="0"/>
        <w:adjustRightInd w:val="0"/>
        <w:spacing w:after="0" w:line="240" w:lineRule="auto"/>
        <w:ind w:firstLine="708"/>
        <w:rPr>
          <w:rFonts w:ascii="CIDFont+F2" w:hAnsi="CIDFont+F2" w:cs="CIDFont+F2"/>
          <w:sz w:val="24"/>
          <w:szCs w:val="24"/>
        </w:rPr>
      </w:pPr>
      <w:r w:rsidRPr="00282734">
        <w:rPr>
          <w:rFonts w:ascii="CIDFont+F2" w:hAnsi="CIDFont+F2" w:cs="CIDFont+F2"/>
          <w:b/>
          <w:bCs/>
          <w:sz w:val="24"/>
          <w:szCs w:val="24"/>
        </w:rPr>
        <w:t xml:space="preserve">Pauze </w:t>
      </w:r>
      <w:r w:rsidRPr="009A72D1">
        <w:rPr>
          <w:rFonts w:ascii="CIDFont+F2" w:hAnsi="CIDFont+F2" w:cs="CIDFont+F2"/>
          <w:sz w:val="24"/>
          <w:szCs w:val="24"/>
        </w:rPr>
        <w:t>(20:45 – 21:00 uur)</w:t>
      </w:r>
    </w:p>
    <w:p w14:paraId="69A87DC8" w14:textId="77777777" w:rsidR="00282734" w:rsidRPr="009A72D1" w:rsidRDefault="00282734" w:rsidP="00282734">
      <w:pPr>
        <w:autoSpaceDE w:val="0"/>
        <w:autoSpaceDN w:val="0"/>
        <w:adjustRightInd w:val="0"/>
        <w:spacing w:after="0" w:line="240" w:lineRule="auto"/>
        <w:ind w:firstLine="708"/>
        <w:rPr>
          <w:rFonts w:ascii="CIDFont+F2" w:hAnsi="CIDFont+F2" w:cs="CIDFont+F2"/>
          <w:sz w:val="24"/>
          <w:szCs w:val="24"/>
        </w:rPr>
      </w:pPr>
    </w:p>
    <w:p w14:paraId="0B4846BC" w14:textId="77777777" w:rsidR="003A2C0F" w:rsidRPr="001149E8" w:rsidRDefault="003A2C0F" w:rsidP="003A2C0F">
      <w:pPr>
        <w:pStyle w:val="Lijstalinea"/>
        <w:autoSpaceDE w:val="0"/>
        <w:autoSpaceDN w:val="0"/>
        <w:adjustRightInd w:val="0"/>
        <w:spacing w:after="0" w:line="240" w:lineRule="auto"/>
        <w:rPr>
          <w:rFonts w:ascii="CIDFont+F2" w:hAnsi="CIDFont+F2" w:cs="CIDFont+F2"/>
          <w:sz w:val="24"/>
          <w:szCs w:val="24"/>
        </w:rPr>
      </w:pPr>
    </w:p>
    <w:p w14:paraId="15F9E23D" w14:textId="2D513D25" w:rsidR="00B40BF9" w:rsidRDefault="00B40BF9" w:rsidP="004C64BC">
      <w:pPr>
        <w:pStyle w:val="Lijstalinea"/>
        <w:numPr>
          <w:ilvl w:val="0"/>
          <w:numId w:val="1"/>
        </w:numPr>
        <w:autoSpaceDE w:val="0"/>
        <w:autoSpaceDN w:val="0"/>
        <w:adjustRightInd w:val="0"/>
        <w:spacing w:after="0" w:line="240" w:lineRule="auto"/>
        <w:rPr>
          <w:rFonts w:ascii="CIDFont+F2" w:hAnsi="CIDFont+F2" w:cs="CIDFont+F2"/>
          <w:b/>
          <w:bCs/>
          <w:sz w:val="24"/>
          <w:szCs w:val="24"/>
        </w:rPr>
      </w:pPr>
      <w:r w:rsidRPr="00282734">
        <w:rPr>
          <w:rFonts w:ascii="CIDFont+F2" w:hAnsi="CIDFont+F2" w:cs="CIDFont+F2"/>
          <w:b/>
          <w:bCs/>
          <w:sz w:val="24"/>
          <w:szCs w:val="24"/>
        </w:rPr>
        <w:t xml:space="preserve">Presentatie </w:t>
      </w:r>
      <w:r w:rsidR="00915C37" w:rsidRPr="00282734">
        <w:rPr>
          <w:rFonts w:ascii="CIDFont+F2" w:hAnsi="CIDFont+F2" w:cs="CIDFont+F2"/>
          <w:b/>
          <w:bCs/>
          <w:sz w:val="24"/>
          <w:szCs w:val="24"/>
        </w:rPr>
        <w:t>Wocozon</w:t>
      </w:r>
      <w:r w:rsidR="00282734" w:rsidRPr="00282734">
        <w:rPr>
          <w:rFonts w:ascii="CIDFont+F2" w:hAnsi="CIDFont+F2" w:cs="CIDFont+F2"/>
          <w:b/>
          <w:bCs/>
          <w:sz w:val="24"/>
          <w:szCs w:val="24"/>
        </w:rPr>
        <w:t xml:space="preserve"> over</w:t>
      </w:r>
      <w:r w:rsidRPr="00282734">
        <w:rPr>
          <w:rFonts w:ascii="CIDFont+F2" w:hAnsi="CIDFont+F2" w:cs="CIDFont+F2"/>
          <w:b/>
          <w:bCs/>
          <w:sz w:val="24"/>
          <w:szCs w:val="24"/>
        </w:rPr>
        <w:t xml:space="preserve"> Zonnepanelen </w:t>
      </w:r>
    </w:p>
    <w:p w14:paraId="01E73EBF" w14:textId="77777777" w:rsidR="003B3ED4" w:rsidRDefault="003B3ED4" w:rsidP="003B3ED4">
      <w:pPr>
        <w:pStyle w:val="Lijstalinea"/>
        <w:autoSpaceDE w:val="0"/>
        <w:autoSpaceDN w:val="0"/>
        <w:adjustRightInd w:val="0"/>
        <w:spacing w:after="0" w:line="240" w:lineRule="auto"/>
        <w:rPr>
          <w:rFonts w:ascii="CIDFont+F2" w:hAnsi="CIDFont+F2" w:cs="CIDFont+F2"/>
          <w:b/>
          <w:bCs/>
          <w:sz w:val="24"/>
          <w:szCs w:val="24"/>
        </w:rPr>
      </w:pPr>
    </w:p>
    <w:p w14:paraId="125C82DD" w14:textId="2C1ED72B" w:rsidR="003B3ED4" w:rsidRPr="003B3ED4" w:rsidRDefault="003B3ED4" w:rsidP="003B3ED4">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Wocozon geeft een presentatie, deze is terug te vinden op de website van de HBV.</w:t>
      </w:r>
    </w:p>
    <w:p w14:paraId="10C0C4FB" w14:textId="77777777" w:rsidR="003A2C0F" w:rsidRDefault="003A2C0F" w:rsidP="00B40BF9">
      <w:pPr>
        <w:autoSpaceDE w:val="0"/>
        <w:autoSpaceDN w:val="0"/>
        <w:adjustRightInd w:val="0"/>
        <w:spacing w:after="0" w:line="240" w:lineRule="auto"/>
        <w:rPr>
          <w:rFonts w:ascii="CIDFont+F2" w:hAnsi="CIDFont+F2" w:cs="CIDFont+F2"/>
          <w:sz w:val="24"/>
          <w:szCs w:val="24"/>
        </w:rPr>
      </w:pPr>
    </w:p>
    <w:p w14:paraId="2E68F78E" w14:textId="4DEE74F0" w:rsidR="00B40BF9" w:rsidRDefault="00DC1246" w:rsidP="00F84B1A">
      <w:pPr>
        <w:pStyle w:val="Lijstalinea"/>
        <w:autoSpaceDE w:val="0"/>
        <w:autoSpaceDN w:val="0"/>
        <w:adjustRightInd w:val="0"/>
        <w:spacing w:after="0" w:line="240" w:lineRule="auto"/>
        <w:rPr>
          <w:rFonts w:ascii="CIDFont+F2" w:hAnsi="CIDFont+F2" w:cs="CIDFont+F2"/>
          <w:sz w:val="24"/>
          <w:szCs w:val="24"/>
        </w:rPr>
      </w:pPr>
      <w:r>
        <w:rPr>
          <w:rFonts w:ascii="CIDFont+F2" w:hAnsi="CIDFont+F2" w:cs="CIDFont+F2"/>
          <w:sz w:val="24"/>
          <w:szCs w:val="24"/>
        </w:rPr>
        <w:t xml:space="preserve">21:55 uur </w:t>
      </w:r>
      <w:r w:rsidR="00B40BF9">
        <w:rPr>
          <w:rFonts w:ascii="CIDFont+F2" w:hAnsi="CIDFont+F2" w:cs="CIDFont+F2"/>
          <w:sz w:val="24"/>
          <w:szCs w:val="24"/>
        </w:rPr>
        <w:t>Sluiting</w:t>
      </w:r>
      <w:r w:rsidR="00F84B1A">
        <w:rPr>
          <w:rFonts w:ascii="CIDFont+F2" w:hAnsi="CIDFont+F2" w:cs="CIDFont+F2"/>
          <w:sz w:val="24"/>
          <w:szCs w:val="24"/>
        </w:rPr>
        <w:t xml:space="preserve"> van de bijeenkomst</w:t>
      </w:r>
    </w:p>
    <w:p w14:paraId="25252E57" w14:textId="77777777" w:rsidR="001E616F" w:rsidRDefault="001E616F" w:rsidP="00B40BF9">
      <w:pPr>
        <w:autoSpaceDE w:val="0"/>
        <w:autoSpaceDN w:val="0"/>
        <w:adjustRightInd w:val="0"/>
        <w:spacing w:after="0" w:line="240" w:lineRule="auto"/>
        <w:rPr>
          <w:rFonts w:ascii="CIDFont+F2" w:hAnsi="CIDFont+F2" w:cs="CIDFont+F2"/>
          <w:sz w:val="24"/>
          <w:szCs w:val="24"/>
        </w:rPr>
      </w:pPr>
    </w:p>
    <w:p w14:paraId="787FC7C1" w14:textId="77777777" w:rsidR="007C6E0D" w:rsidRDefault="007C6E0D" w:rsidP="00B40BF9">
      <w:pPr>
        <w:autoSpaceDE w:val="0"/>
        <w:autoSpaceDN w:val="0"/>
        <w:adjustRightInd w:val="0"/>
        <w:spacing w:after="0" w:line="240" w:lineRule="auto"/>
        <w:rPr>
          <w:rFonts w:ascii="CIDFont+F2" w:hAnsi="CIDFont+F2" w:cs="CIDFont+F2"/>
          <w:sz w:val="24"/>
          <w:szCs w:val="24"/>
        </w:rPr>
      </w:pPr>
    </w:p>
    <w:p w14:paraId="3567F540" w14:textId="77777777" w:rsidR="001E616F" w:rsidRDefault="001E616F" w:rsidP="00B40BF9">
      <w:pPr>
        <w:autoSpaceDE w:val="0"/>
        <w:autoSpaceDN w:val="0"/>
        <w:adjustRightInd w:val="0"/>
        <w:spacing w:after="0" w:line="240" w:lineRule="auto"/>
        <w:rPr>
          <w:rFonts w:ascii="CIDFont+F2" w:hAnsi="CIDFont+F2" w:cs="CIDFont+F2"/>
          <w:sz w:val="24"/>
          <w:szCs w:val="24"/>
        </w:rPr>
      </w:pPr>
    </w:p>
    <w:sectPr w:rsidR="001E616F" w:rsidSect="009A72D1">
      <w:footerReference w:type="default" r:id="rId12"/>
      <w:pgSz w:w="11906" w:h="16838"/>
      <w:pgMar w:top="568"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F5344" w14:textId="77777777" w:rsidR="00AA285B" w:rsidRDefault="00AA285B" w:rsidP="00163C46">
      <w:pPr>
        <w:spacing w:after="0" w:line="240" w:lineRule="auto"/>
      </w:pPr>
      <w:r>
        <w:separator/>
      </w:r>
    </w:p>
  </w:endnote>
  <w:endnote w:type="continuationSeparator" w:id="0">
    <w:p w14:paraId="32E4D160" w14:textId="77777777" w:rsidR="00AA285B" w:rsidRDefault="00AA285B" w:rsidP="0016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826929"/>
      <w:docPartObj>
        <w:docPartGallery w:val="Page Numbers (Bottom of Page)"/>
        <w:docPartUnique/>
      </w:docPartObj>
    </w:sdtPr>
    <w:sdtEndPr/>
    <w:sdtContent>
      <w:p w14:paraId="20BE0338" w14:textId="54833986" w:rsidR="003E1C35" w:rsidRDefault="003E1C35">
        <w:pPr>
          <w:pStyle w:val="Voettekst"/>
          <w:jc w:val="right"/>
        </w:pPr>
        <w:r>
          <w:fldChar w:fldCharType="begin"/>
        </w:r>
        <w:r>
          <w:instrText>PAGE   \* MERGEFORMAT</w:instrText>
        </w:r>
        <w:r>
          <w:fldChar w:fldCharType="separate"/>
        </w:r>
        <w:r>
          <w:t>2</w:t>
        </w:r>
        <w:r>
          <w:fldChar w:fldCharType="end"/>
        </w:r>
      </w:p>
    </w:sdtContent>
  </w:sdt>
  <w:p w14:paraId="235AB6B6" w14:textId="77777777" w:rsidR="00F300CC" w:rsidRDefault="00F300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E940B" w14:textId="77777777" w:rsidR="00AA285B" w:rsidRDefault="00AA285B" w:rsidP="00163C46">
      <w:pPr>
        <w:spacing w:after="0" w:line="240" w:lineRule="auto"/>
      </w:pPr>
      <w:r>
        <w:separator/>
      </w:r>
    </w:p>
  </w:footnote>
  <w:footnote w:type="continuationSeparator" w:id="0">
    <w:p w14:paraId="72B9EED4" w14:textId="77777777" w:rsidR="00AA285B" w:rsidRDefault="00AA285B" w:rsidP="00163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3AC9"/>
    <w:multiLevelType w:val="hybridMultilevel"/>
    <w:tmpl w:val="C74C4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73312"/>
    <w:multiLevelType w:val="hybridMultilevel"/>
    <w:tmpl w:val="0A6AD71C"/>
    <w:lvl w:ilvl="0" w:tplc="E9586BCA">
      <w:start w:val="1"/>
      <w:numFmt w:val="bullet"/>
      <w:lvlText w:val=""/>
      <w:lvlJc w:val="left"/>
      <w:pPr>
        <w:ind w:left="1440" w:hanging="360"/>
      </w:pPr>
      <w:rPr>
        <w:rFonts w:ascii="Symbol" w:hAnsi="Symbol" w:hint="default"/>
        <w:color w:val="0070C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F660170"/>
    <w:multiLevelType w:val="hybridMultilevel"/>
    <w:tmpl w:val="FBE06888"/>
    <w:lvl w:ilvl="0" w:tplc="1FC66D00">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0B50FFB"/>
    <w:multiLevelType w:val="hybridMultilevel"/>
    <w:tmpl w:val="A1747172"/>
    <w:lvl w:ilvl="0" w:tplc="35CA09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324E1437"/>
    <w:multiLevelType w:val="hybridMultilevel"/>
    <w:tmpl w:val="60C49C1E"/>
    <w:lvl w:ilvl="0" w:tplc="B7AE0AC0">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AA636E"/>
    <w:multiLevelType w:val="hybridMultilevel"/>
    <w:tmpl w:val="7F30E4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BD3945"/>
    <w:multiLevelType w:val="hybridMultilevel"/>
    <w:tmpl w:val="035092C2"/>
    <w:lvl w:ilvl="0" w:tplc="269ED5AE">
      <w:start w:val="2"/>
      <w:numFmt w:val="bullet"/>
      <w:lvlText w:val="-"/>
      <w:lvlJc w:val="left"/>
      <w:pPr>
        <w:ind w:left="1428" w:hanging="360"/>
      </w:pPr>
      <w:rPr>
        <w:rFonts w:ascii="CIDFont+F2" w:eastAsiaTheme="minorHAnsi" w:hAnsi="CIDFont+F2" w:cs="CIDFont+F2"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5C3403F8"/>
    <w:multiLevelType w:val="hybridMultilevel"/>
    <w:tmpl w:val="4C389016"/>
    <w:lvl w:ilvl="0" w:tplc="A5902D96">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71010C8C"/>
    <w:multiLevelType w:val="hybridMultilevel"/>
    <w:tmpl w:val="26A25694"/>
    <w:lvl w:ilvl="0" w:tplc="418E6320">
      <w:start w:val="4"/>
      <w:numFmt w:val="bullet"/>
      <w:lvlText w:val="-"/>
      <w:lvlJc w:val="left"/>
      <w:pPr>
        <w:ind w:left="1080" w:hanging="360"/>
      </w:pPr>
      <w:rPr>
        <w:rFonts w:ascii="CIDFont+F2" w:eastAsiaTheme="minorHAnsi" w:hAnsi="CIDFont+F2" w:cs="CIDFont+F2"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2807AFB"/>
    <w:multiLevelType w:val="hybridMultilevel"/>
    <w:tmpl w:val="A000C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4486601">
    <w:abstractNumId w:val="4"/>
  </w:num>
  <w:num w:numId="2" w16cid:durableId="1306010582">
    <w:abstractNumId w:val="2"/>
  </w:num>
  <w:num w:numId="3" w16cid:durableId="2079403540">
    <w:abstractNumId w:val="1"/>
  </w:num>
  <w:num w:numId="4" w16cid:durableId="1603681344">
    <w:abstractNumId w:val="3"/>
  </w:num>
  <w:num w:numId="5" w16cid:durableId="1452671408">
    <w:abstractNumId w:val="9"/>
  </w:num>
  <w:num w:numId="6" w16cid:durableId="1515218840">
    <w:abstractNumId w:val="0"/>
  </w:num>
  <w:num w:numId="7" w16cid:durableId="1149713673">
    <w:abstractNumId w:val="5"/>
  </w:num>
  <w:num w:numId="8" w16cid:durableId="56130882">
    <w:abstractNumId w:val="8"/>
  </w:num>
  <w:num w:numId="9" w16cid:durableId="442650050">
    <w:abstractNumId w:val="7"/>
  </w:num>
  <w:num w:numId="10" w16cid:durableId="63314345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89"/>
    <w:rsid w:val="0000551B"/>
    <w:rsid w:val="00005D9B"/>
    <w:rsid w:val="000116D5"/>
    <w:rsid w:val="000231D9"/>
    <w:rsid w:val="00031F61"/>
    <w:rsid w:val="000342F1"/>
    <w:rsid w:val="00035A60"/>
    <w:rsid w:val="00046E12"/>
    <w:rsid w:val="000513F5"/>
    <w:rsid w:val="00056BF4"/>
    <w:rsid w:val="000615F2"/>
    <w:rsid w:val="000645F9"/>
    <w:rsid w:val="00067862"/>
    <w:rsid w:val="00076891"/>
    <w:rsid w:val="00084DC7"/>
    <w:rsid w:val="00091325"/>
    <w:rsid w:val="00092FA8"/>
    <w:rsid w:val="00093A17"/>
    <w:rsid w:val="00094802"/>
    <w:rsid w:val="000A3F67"/>
    <w:rsid w:val="000B3B6B"/>
    <w:rsid w:val="000B58E7"/>
    <w:rsid w:val="000C1E7C"/>
    <w:rsid w:val="000C330A"/>
    <w:rsid w:val="000C3562"/>
    <w:rsid w:val="000C5F57"/>
    <w:rsid w:val="000E05F1"/>
    <w:rsid w:val="000E5B75"/>
    <w:rsid w:val="000E5CC4"/>
    <w:rsid w:val="000E7FE4"/>
    <w:rsid w:val="000F14B4"/>
    <w:rsid w:val="000F6CF6"/>
    <w:rsid w:val="000F7642"/>
    <w:rsid w:val="00103327"/>
    <w:rsid w:val="0010360E"/>
    <w:rsid w:val="001041C2"/>
    <w:rsid w:val="00104237"/>
    <w:rsid w:val="00106668"/>
    <w:rsid w:val="0011031F"/>
    <w:rsid w:val="00113459"/>
    <w:rsid w:val="001149E8"/>
    <w:rsid w:val="00120358"/>
    <w:rsid w:val="0012094F"/>
    <w:rsid w:val="00134B72"/>
    <w:rsid w:val="001356C0"/>
    <w:rsid w:val="00137135"/>
    <w:rsid w:val="00144179"/>
    <w:rsid w:val="001446FC"/>
    <w:rsid w:val="0014486F"/>
    <w:rsid w:val="00144F0F"/>
    <w:rsid w:val="0015371E"/>
    <w:rsid w:val="00163C46"/>
    <w:rsid w:val="00165409"/>
    <w:rsid w:val="00165485"/>
    <w:rsid w:val="00170357"/>
    <w:rsid w:val="00170E75"/>
    <w:rsid w:val="0017467C"/>
    <w:rsid w:val="00175545"/>
    <w:rsid w:val="00180835"/>
    <w:rsid w:val="00190B24"/>
    <w:rsid w:val="00197B72"/>
    <w:rsid w:val="001A155C"/>
    <w:rsid w:val="001A2BD4"/>
    <w:rsid w:val="001A752E"/>
    <w:rsid w:val="001B5803"/>
    <w:rsid w:val="001C094E"/>
    <w:rsid w:val="001D0042"/>
    <w:rsid w:val="001E1FCB"/>
    <w:rsid w:val="001E5FAD"/>
    <w:rsid w:val="001E616F"/>
    <w:rsid w:val="001F0A20"/>
    <w:rsid w:val="001F11EF"/>
    <w:rsid w:val="00201758"/>
    <w:rsid w:val="00213437"/>
    <w:rsid w:val="002170FE"/>
    <w:rsid w:val="002203EC"/>
    <w:rsid w:val="00223FAA"/>
    <w:rsid w:val="00224A67"/>
    <w:rsid w:val="00230353"/>
    <w:rsid w:val="002368E8"/>
    <w:rsid w:val="00241762"/>
    <w:rsid w:val="002427EB"/>
    <w:rsid w:val="002451E7"/>
    <w:rsid w:val="0024692A"/>
    <w:rsid w:val="00255CBD"/>
    <w:rsid w:val="00255D8A"/>
    <w:rsid w:val="00265B80"/>
    <w:rsid w:val="00276461"/>
    <w:rsid w:val="00281D51"/>
    <w:rsid w:val="00282734"/>
    <w:rsid w:val="002942AE"/>
    <w:rsid w:val="002A1D83"/>
    <w:rsid w:val="002A4B1A"/>
    <w:rsid w:val="002A5460"/>
    <w:rsid w:val="002A773C"/>
    <w:rsid w:val="002B4B9D"/>
    <w:rsid w:val="002B4CDB"/>
    <w:rsid w:val="002B6333"/>
    <w:rsid w:val="002B6E78"/>
    <w:rsid w:val="002C043A"/>
    <w:rsid w:val="002C25BB"/>
    <w:rsid w:val="002C4951"/>
    <w:rsid w:val="002D30C9"/>
    <w:rsid w:val="002D4578"/>
    <w:rsid w:val="002E29A4"/>
    <w:rsid w:val="002E43F2"/>
    <w:rsid w:val="002E4C68"/>
    <w:rsid w:val="002E7634"/>
    <w:rsid w:val="002F5224"/>
    <w:rsid w:val="002F5771"/>
    <w:rsid w:val="003174A6"/>
    <w:rsid w:val="003217F1"/>
    <w:rsid w:val="003235B8"/>
    <w:rsid w:val="0033298B"/>
    <w:rsid w:val="00335CD9"/>
    <w:rsid w:val="00350E36"/>
    <w:rsid w:val="00375230"/>
    <w:rsid w:val="00384671"/>
    <w:rsid w:val="003870B1"/>
    <w:rsid w:val="0039100F"/>
    <w:rsid w:val="00391BBE"/>
    <w:rsid w:val="00397148"/>
    <w:rsid w:val="00397A61"/>
    <w:rsid w:val="00397EC5"/>
    <w:rsid w:val="003A2C0F"/>
    <w:rsid w:val="003B3ED4"/>
    <w:rsid w:val="003C2DE2"/>
    <w:rsid w:val="003C4FFB"/>
    <w:rsid w:val="003D0B3E"/>
    <w:rsid w:val="003D3FEF"/>
    <w:rsid w:val="003E1C35"/>
    <w:rsid w:val="003E29BF"/>
    <w:rsid w:val="003E42DA"/>
    <w:rsid w:val="003E6E3C"/>
    <w:rsid w:val="003E7B67"/>
    <w:rsid w:val="003F6866"/>
    <w:rsid w:val="004021E3"/>
    <w:rsid w:val="004042B9"/>
    <w:rsid w:val="00404C76"/>
    <w:rsid w:val="004063DC"/>
    <w:rsid w:val="00410B49"/>
    <w:rsid w:val="004233F2"/>
    <w:rsid w:val="00426B83"/>
    <w:rsid w:val="00437BFC"/>
    <w:rsid w:val="00442EF5"/>
    <w:rsid w:val="00452BCA"/>
    <w:rsid w:val="00465D03"/>
    <w:rsid w:val="00466A95"/>
    <w:rsid w:val="0046722B"/>
    <w:rsid w:val="0047162F"/>
    <w:rsid w:val="00477315"/>
    <w:rsid w:val="00481E87"/>
    <w:rsid w:val="00481F22"/>
    <w:rsid w:val="00483E77"/>
    <w:rsid w:val="00484940"/>
    <w:rsid w:val="00486617"/>
    <w:rsid w:val="004870CD"/>
    <w:rsid w:val="004A1CE0"/>
    <w:rsid w:val="004B445E"/>
    <w:rsid w:val="004B4515"/>
    <w:rsid w:val="004B5EEF"/>
    <w:rsid w:val="004B769E"/>
    <w:rsid w:val="004C06CE"/>
    <w:rsid w:val="004C6152"/>
    <w:rsid w:val="004C626A"/>
    <w:rsid w:val="004C64BC"/>
    <w:rsid w:val="004D1F85"/>
    <w:rsid w:val="004E0744"/>
    <w:rsid w:val="004E0770"/>
    <w:rsid w:val="004E35C0"/>
    <w:rsid w:val="005035A0"/>
    <w:rsid w:val="00512787"/>
    <w:rsid w:val="005219DF"/>
    <w:rsid w:val="00522637"/>
    <w:rsid w:val="0052477A"/>
    <w:rsid w:val="00531204"/>
    <w:rsid w:val="005326CF"/>
    <w:rsid w:val="00546A4F"/>
    <w:rsid w:val="00550F3D"/>
    <w:rsid w:val="00557A59"/>
    <w:rsid w:val="00567576"/>
    <w:rsid w:val="00576746"/>
    <w:rsid w:val="005875EB"/>
    <w:rsid w:val="00592D43"/>
    <w:rsid w:val="005A6F69"/>
    <w:rsid w:val="005A7426"/>
    <w:rsid w:val="005B26A3"/>
    <w:rsid w:val="005B26C1"/>
    <w:rsid w:val="005B747F"/>
    <w:rsid w:val="005C1DB0"/>
    <w:rsid w:val="005C5AB2"/>
    <w:rsid w:val="005D2B90"/>
    <w:rsid w:val="005E0975"/>
    <w:rsid w:val="005E1AF3"/>
    <w:rsid w:val="005E5D10"/>
    <w:rsid w:val="005E6C86"/>
    <w:rsid w:val="005F0A1C"/>
    <w:rsid w:val="005F24EC"/>
    <w:rsid w:val="00600B9C"/>
    <w:rsid w:val="0061072C"/>
    <w:rsid w:val="00626DF1"/>
    <w:rsid w:val="006304B4"/>
    <w:rsid w:val="00631B9D"/>
    <w:rsid w:val="006422C7"/>
    <w:rsid w:val="00657AF4"/>
    <w:rsid w:val="00671C66"/>
    <w:rsid w:val="00673BC8"/>
    <w:rsid w:val="006879C3"/>
    <w:rsid w:val="00694422"/>
    <w:rsid w:val="006946BE"/>
    <w:rsid w:val="00696E30"/>
    <w:rsid w:val="006A27AB"/>
    <w:rsid w:val="006B11CA"/>
    <w:rsid w:val="006B1575"/>
    <w:rsid w:val="006C4AB9"/>
    <w:rsid w:val="006D0A6D"/>
    <w:rsid w:val="006D1B79"/>
    <w:rsid w:val="006D4604"/>
    <w:rsid w:val="006D54BF"/>
    <w:rsid w:val="00706BD4"/>
    <w:rsid w:val="00731976"/>
    <w:rsid w:val="00750CA4"/>
    <w:rsid w:val="00752A27"/>
    <w:rsid w:val="00762C75"/>
    <w:rsid w:val="00764F4B"/>
    <w:rsid w:val="00784B2D"/>
    <w:rsid w:val="00791417"/>
    <w:rsid w:val="007935FD"/>
    <w:rsid w:val="007941DF"/>
    <w:rsid w:val="007945E4"/>
    <w:rsid w:val="007948CD"/>
    <w:rsid w:val="00795A03"/>
    <w:rsid w:val="007A7F0A"/>
    <w:rsid w:val="007B024A"/>
    <w:rsid w:val="007B2177"/>
    <w:rsid w:val="007B3E29"/>
    <w:rsid w:val="007B7E80"/>
    <w:rsid w:val="007C115F"/>
    <w:rsid w:val="007C6E0D"/>
    <w:rsid w:val="007D2914"/>
    <w:rsid w:val="007D6638"/>
    <w:rsid w:val="007D7FE0"/>
    <w:rsid w:val="007E2F85"/>
    <w:rsid w:val="007E33B7"/>
    <w:rsid w:val="007F1554"/>
    <w:rsid w:val="007F19EE"/>
    <w:rsid w:val="007F7D47"/>
    <w:rsid w:val="00817D5E"/>
    <w:rsid w:val="008204A6"/>
    <w:rsid w:val="00821971"/>
    <w:rsid w:val="00823D4F"/>
    <w:rsid w:val="00824102"/>
    <w:rsid w:val="00834F91"/>
    <w:rsid w:val="008359A7"/>
    <w:rsid w:val="00855D2E"/>
    <w:rsid w:val="008564A8"/>
    <w:rsid w:val="008569ED"/>
    <w:rsid w:val="0087507F"/>
    <w:rsid w:val="00885AEA"/>
    <w:rsid w:val="008874E5"/>
    <w:rsid w:val="008B0F35"/>
    <w:rsid w:val="008B139A"/>
    <w:rsid w:val="008B2655"/>
    <w:rsid w:val="008B4BD7"/>
    <w:rsid w:val="008B7532"/>
    <w:rsid w:val="008C24C5"/>
    <w:rsid w:val="008C48FF"/>
    <w:rsid w:val="008D3F00"/>
    <w:rsid w:val="008F13D1"/>
    <w:rsid w:val="008F57AD"/>
    <w:rsid w:val="008F68B9"/>
    <w:rsid w:val="00900240"/>
    <w:rsid w:val="00902516"/>
    <w:rsid w:val="009028DA"/>
    <w:rsid w:val="0090566F"/>
    <w:rsid w:val="00911F38"/>
    <w:rsid w:val="00915C37"/>
    <w:rsid w:val="00922652"/>
    <w:rsid w:val="0092584B"/>
    <w:rsid w:val="00955FB1"/>
    <w:rsid w:val="00957493"/>
    <w:rsid w:val="009676D0"/>
    <w:rsid w:val="00970F40"/>
    <w:rsid w:val="00972336"/>
    <w:rsid w:val="0097647D"/>
    <w:rsid w:val="00981AAE"/>
    <w:rsid w:val="009871B0"/>
    <w:rsid w:val="009A3C24"/>
    <w:rsid w:val="009A4489"/>
    <w:rsid w:val="009A4F39"/>
    <w:rsid w:val="009A72D1"/>
    <w:rsid w:val="009B547B"/>
    <w:rsid w:val="009B62D4"/>
    <w:rsid w:val="009C3A7C"/>
    <w:rsid w:val="009D441D"/>
    <w:rsid w:val="009D6025"/>
    <w:rsid w:val="009D73F9"/>
    <w:rsid w:val="009E5292"/>
    <w:rsid w:val="009E5E18"/>
    <w:rsid w:val="009E6D21"/>
    <w:rsid w:val="009F24ED"/>
    <w:rsid w:val="009F53D8"/>
    <w:rsid w:val="00A02D8E"/>
    <w:rsid w:val="00A045F1"/>
    <w:rsid w:val="00A05F24"/>
    <w:rsid w:val="00A10C81"/>
    <w:rsid w:val="00A136AD"/>
    <w:rsid w:val="00A13B84"/>
    <w:rsid w:val="00A23932"/>
    <w:rsid w:val="00A3220F"/>
    <w:rsid w:val="00A3351F"/>
    <w:rsid w:val="00A35FED"/>
    <w:rsid w:val="00A43A0D"/>
    <w:rsid w:val="00A75832"/>
    <w:rsid w:val="00A765D5"/>
    <w:rsid w:val="00A84D56"/>
    <w:rsid w:val="00A9182F"/>
    <w:rsid w:val="00A951C9"/>
    <w:rsid w:val="00AA27A2"/>
    <w:rsid w:val="00AA285B"/>
    <w:rsid w:val="00AB2AD4"/>
    <w:rsid w:val="00AB50AC"/>
    <w:rsid w:val="00AC3E16"/>
    <w:rsid w:val="00AD10BE"/>
    <w:rsid w:val="00AD7DCF"/>
    <w:rsid w:val="00AE2605"/>
    <w:rsid w:val="00AE479E"/>
    <w:rsid w:val="00AF02D4"/>
    <w:rsid w:val="00AF6679"/>
    <w:rsid w:val="00AF6C73"/>
    <w:rsid w:val="00B0325F"/>
    <w:rsid w:val="00B118F2"/>
    <w:rsid w:val="00B11EB2"/>
    <w:rsid w:val="00B13E62"/>
    <w:rsid w:val="00B20DE9"/>
    <w:rsid w:val="00B23080"/>
    <w:rsid w:val="00B363C0"/>
    <w:rsid w:val="00B40BC9"/>
    <w:rsid w:val="00B40BF9"/>
    <w:rsid w:val="00B42749"/>
    <w:rsid w:val="00B55A94"/>
    <w:rsid w:val="00B6191F"/>
    <w:rsid w:val="00B662C8"/>
    <w:rsid w:val="00B77027"/>
    <w:rsid w:val="00B7753B"/>
    <w:rsid w:val="00B77648"/>
    <w:rsid w:val="00B8057D"/>
    <w:rsid w:val="00B8478D"/>
    <w:rsid w:val="00B91B68"/>
    <w:rsid w:val="00BA2412"/>
    <w:rsid w:val="00BA3BC7"/>
    <w:rsid w:val="00BA66A1"/>
    <w:rsid w:val="00BB24E4"/>
    <w:rsid w:val="00BB6FCE"/>
    <w:rsid w:val="00BB7AC0"/>
    <w:rsid w:val="00BC2B30"/>
    <w:rsid w:val="00BD11CB"/>
    <w:rsid w:val="00BD17D3"/>
    <w:rsid w:val="00BD5E5E"/>
    <w:rsid w:val="00BD6AED"/>
    <w:rsid w:val="00BE7120"/>
    <w:rsid w:val="00BE7556"/>
    <w:rsid w:val="00BF27D6"/>
    <w:rsid w:val="00BF4991"/>
    <w:rsid w:val="00C21D11"/>
    <w:rsid w:val="00C33C6A"/>
    <w:rsid w:val="00C36994"/>
    <w:rsid w:val="00C40CDC"/>
    <w:rsid w:val="00C46A7A"/>
    <w:rsid w:val="00C54549"/>
    <w:rsid w:val="00C57E97"/>
    <w:rsid w:val="00C61B45"/>
    <w:rsid w:val="00C706E7"/>
    <w:rsid w:val="00C73C3B"/>
    <w:rsid w:val="00C83C4C"/>
    <w:rsid w:val="00C8537D"/>
    <w:rsid w:val="00C866EC"/>
    <w:rsid w:val="00C90732"/>
    <w:rsid w:val="00C93095"/>
    <w:rsid w:val="00C93BFE"/>
    <w:rsid w:val="00CA17E7"/>
    <w:rsid w:val="00CB1973"/>
    <w:rsid w:val="00CB4898"/>
    <w:rsid w:val="00CD64D2"/>
    <w:rsid w:val="00CE0B8D"/>
    <w:rsid w:val="00D1454C"/>
    <w:rsid w:val="00D165F3"/>
    <w:rsid w:val="00D2776F"/>
    <w:rsid w:val="00D42214"/>
    <w:rsid w:val="00D43AFF"/>
    <w:rsid w:val="00D44F3E"/>
    <w:rsid w:val="00D459F1"/>
    <w:rsid w:val="00D511F9"/>
    <w:rsid w:val="00D55736"/>
    <w:rsid w:val="00D56589"/>
    <w:rsid w:val="00D5746E"/>
    <w:rsid w:val="00D577FA"/>
    <w:rsid w:val="00D65281"/>
    <w:rsid w:val="00D67493"/>
    <w:rsid w:val="00D67A9A"/>
    <w:rsid w:val="00D70EF0"/>
    <w:rsid w:val="00D958BA"/>
    <w:rsid w:val="00DA08E3"/>
    <w:rsid w:val="00DA3DBB"/>
    <w:rsid w:val="00DA50E1"/>
    <w:rsid w:val="00DA7CFC"/>
    <w:rsid w:val="00DB01DB"/>
    <w:rsid w:val="00DB1501"/>
    <w:rsid w:val="00DB64C8"/>
    <w:rsid w:val="00DC1246"/>
    <w:rsid w:val="00DC4BFF"/>
    <w:rsid w:val="00DD7EF6"/>
    <w:rsid w:val="00DD7F91"/>
    <w:rsid w:val="00DF1B2B"/>
    <w:rsid w:val="00DF7D90"/>
    <w:rsid w:val="00E003F3"/>
    <w:rsid w:val="00E01225"/>
    <w:rsid w:val="00E02BBA"/>
    <w:rsid w:val="00E02F40"/>
    <w:rsid w:val="00E125F0"/>
    <w:rsid w:val="00E13862"/>
    <w:rsid w:val="00E202D2"/>
    <w:rsid w:val="00E20443"/>
    <w:rsid w:val="00E205AD"/>
    <w:rsid w:val="00E269CB"/>
    <w:rsid w:val="00E426E6"/>
    <w:rsid w:val="00E43D3A"/>
    <w:rsid w:val="00E50E99"/>
    <w:rsid w:val="00E523E0"/>
    <w:rsid w:val="00E527FC"/>
    <w:rsid w:val="00E71C6F"/>
    <w:rsid w:val="00E72215"/>
    <w:rsid w:val="00E77F61"/>
    <w:rsid w:val="00E80683"/>
    <w:rsid w:val="00E93504"/>
    <w:rsid w:val="00EA004D"/>
    <w:rsid w:val="00EA57C9"/>
    <w:rsid w:val="00EA5C88"/>
    <w:rsid w:val="00EB6A2C"/>
    <w:rsid w:val="00EC3CC6"/>
    <w:rsid w:val="00EC5BE9"/>
    <w:rsid w:val="00ED09E0"/>
    <w:rsid w:val="00ED38C4"/>
    <w:rsid w:val="00ED4692"/>
    <w:rsid w:val="00ED6843"/>
    <w:rsid w:val="00EE0F3A"/>
    <w:rsid w:val="00EF0399"/>
    <w:rsid w:val="00EF26F3"/>
    <w:rsid w:val="00EF4060"/>
    <w:rsid w:val="00EF70F2"/>
    <w:rsid w:val="00F10D14"/>
    <w:rsid w:val="00F11D5A"/>
    <w:rsid w:val="00F14A73"/>
    <w:rsid w:val="00F16BDC"/>
    <w:rsid w:val="00F20EFE"/>
    <w:rsid w:val="00F27202"/>
    <w:rsid w:val="00F300CC"/>
    <w:rsid w:val="00F3099B"/>
    <w:rsid w:val="00F356E0"/>
    <w:rsid w:val="00F4027A"/>
    <w:rsid w:val="00F4060E"/>
    <w:rsid w:val="00F4432E"/>
    <w:rsid w:val="00F45EB8"/>
    <w:rsid w:val="00F51382"/>
    <w:rsid w:val="00F52AB3"/>
    <w:rsid w:val="00F610C8"/>
    <w:rsid w:val="00F62035"/>
    <w:rsid w:val="00F72498"/>
    <w:rsid w:val="00F75E2B"/>
    <w:rsid w:val="00F81976"/>
    <w:rsid w:val="00F84B1A"/>
    <w:rsid w:val="00F8525F"/>
    <w:rsid w:val="00F87770"/>
    <w:rsid w:val="00F92011"/>
    <w:rsid w:val="00F974DD"/>
    <w:rsid w:val="00FA2961"/>
    <w:rsid w:val="00FB5C68"/>
    <w:rsid w:val="00FB739F"/>
    <w:rsid w:val="00FC0A80"/>
    <w:rsid w:val="00FC1A94"/>
    <w:rsid w:val="00FC2DA0"/>
    <w:rsid w:val="00FC5124"/>
    <w:rsid w:val="00FC5799"/>
    <w:rsid w:val="00FD2BF9"/>
    <w:rsid w:val="00FE0E6B"/>
    <w:rsid w:val="00FE24E4"/>
    <w:rsid w:val="00FF32B8"/>
    <w:rsid w:val="00FF62DA"/>
    <w:rsid w:val="00FF753F"/>
    <w:rsid w:val="00FF7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AB680"/>
  <w15:docId w15:val="{0DE1265D-5FED-478F-BAA7-D8D05B78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A4489"/>
    <w:pPr>
      <w:spacing w:after="0" w:line="240" w:lineRule="auto"/>
    </w:pPr>
  </w:style>
  <w:style w:type="paragraph" w:styleId="Lijstalinea">
    <w:name w:val="List Paragraph"/>
    <w:basedOn w:val="Standaard"/>
    <w:uiPriority w:val="34"/>
    <w:qFormat/>
    <w:rsid w:val="00CE0B8D"/>
    <w:pPr>
      <w:spacing w:after="200" w:line="276" w:lineRule="auto"/>
      <w:ind w:left="720"/>
      <w:contextualSpacing/>
    </w:pPr>
    <w:rPr>
      <w:rFonts w:ascii="Arial" w:hAnsi="Arial"/>
      <w:sz w:val="20"/>
    </w:rPr>
  </w:style>
  <w:style w:type="table" w:styleId="Tabelraster">
    <w:name w:val="Table Grid"/>
    <w:basedOn w:val="Standaardtabel"/>
    <w:uiPriority w:val="59"/>
    <w:rsid w:val="00CE0B8D"/>
    <w:pPr>
      <w:spacing w:after="0" w:line="240" w:lineRule="auto"/>
    </w:pPr>
    <w:rPr>
      <w:rFonts w:ascii="Arial" w:hAnsi="Arial" w:cs="Arial"/>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27FC"/>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163C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3C46"/>
  </w:style>
  <w:style w:type="paragraph" w:styleId="Voettekst">
    <w:name w:val="footer"/>
    <w:basedOn w:val="Standaard"/>
    <w:link w:val="VoettekstChar"/>
    <w:uiPriority w:val="99"/>
    <w:unhideWhenUsed/>
    <w:rsid w:val="00163C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3C46"/>
  </w:style>
  <w:style w:type="paragraph" w:styleId="Ballontekst">
    <w:name w:val="Balloon Text"/>
    <w:basedOn w:val="Standaard"/>
    <w:link w:val="BallontekstChar"/>
    <w:uiPriority w:val="99"/>
    <w:semiHidden/>
    <w:unhideWhenUsed/>
    <w:rsid w:val="00BE7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7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849596">
      <w:bodyDiv w:val="1"/>
      <w:marLeft w:val="0"/>
      <w:marRight w:val="0"/>
      <w:marTop w:val="0"/>
      <w:marBottom w:val="0"/>
      <w:divBdr>
        <w:top w:val="none" w:sz="0" w:space="0" w:color="auto"/>
        <w:left w:val="none" w:sz="0" w:space="0" w:color="auto"/>
        <w:bottom w:val="none" w:sz="0" w:space="0" w:color="auto"/>
        <w:right w:val="none" w:sz="0" w:space="0" w:color="auto"/>
      </w:divBdr>
    </w:div>
    <w:div w:id="18086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6fed68-0eef-4eaf-8cdc-75ad18c76520" xsi:nil="true"/>
    <lcf76f155ced4ddcb4097134ff3c332f xmlns="479d2447-5929-4771-aac0-f2d8688d4e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71F8B475E55240AA764AFD03FB8F16" ma:contentTypeVersion="12" ma:contentTypeDescription="Een nieuw document maken." ma:contentTypeScope="" ma:versionID="f9ebbb1cdc958748ed05ac1afe39cd86">
  <xsd:schema xmlns:xsd="http://www.w3.org/2001/XMLSchema" xmlns:xs="http://www.w3.org/2001/XMLSchema" xmlns:p="http://schemas.microsoft.com/office/2006/metadata/properties" xmlns:ns2="479d2447-5929-4771-aac0-f2d8688d4ec9" xmlns:ns3="c66fed68-0eef-4eaf-8cdc-75ad18c76520" targetNamespace="http://schemas.microsoft.com/office/2006/metadata/properties" ma:root="true" ma:fieldsID="0b253dc65e6b1a560219a1377b7ceffd" ns2:_="" ns3:_="">
    <xsd:import namespace="479d2447-5929-4771-aac0-f2d8688d4ec9"/>
    <xsd:import namespace="c66fed68-0eef-4eaf-8cdc-75ad18c765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d2447-5929-4771-aac0-f2d8688d4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da440cd-c801-47ce-b7dc-a82c98db731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fed68-0eef-4eaf-8cdc-75ad18c7652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92a158ea-1b55-43df-8948-530b975b6af8}" ma:internalName="TaxCatchAll" ma:showField="CatchAllData" ma:web="c66fed68-0eef-4eaf-8cdc-75ad18c76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04268-FAF3-47A6-AD6B-4B723744AC8C}">
  <ds:schemaRefs>
    <ds:schemaRef ds:uri="http://schemas.openxmlformats.org/officeDocument/2006/bibliography"/>
  </ds:schemaRefs>
</ds:datastoreItem>
</file>

<file path=customXml/itemProps2.xml><?xml version="1.0" encoding="utf-8"?>
<ds:datastoreItem xmlns:ds="http://schemas.openxmlformats.org/officeDocument/2006/customXml" ds:itemID="{99F0DEF9-217C-4380-8B0C-44453AC8B9EA}">
  <ds:schemaRefs>
    <ds:schemaRef ds:uri="http://schemas.microsoft.com/office/2006/metadata/properties"/>
    <ds:schemaRef ds:uri="http://schemas.microsoft.com/office/infopath/2007/PartnerControls"/>
    <ds:schemaRef ds:uri="9e80bb84-fbb8-4674-b7d1-870b3aa8bab3"/>
    <ds:schemaRef ds:uri="4a293972-7e4d-40e7-ac77-e918b64f496b"/>
    <ds:schemaRef ds:uri="c66fed68-0eef-4eaf-8cdc-75ad18c76520"/>
    <ds:schemaRef ds:uri="479d2447-5929-4771-aac0-f2d8688d4ec9"/>
  </ds:schemaRefs>
</ds:datastoreItem>
</file>

<file path=customXml/itemProps3.xml><?xml version="1.0" encoding="utf-8"?>
<ds:datastoreItem xmlns:ds="http://schemas.openxmlformats.org/officeDocument/2006/customXml" ds:itemID="{ED4D526F-4991-4A58-8A6A-650A393665B5}">
  <ds:schemaRefs>
    <ds:schemaRef ds:uri="http://schemas.microsoft.com/sharepoint/v3/contenttype/forms"/>
  </ds:schemaRefs>
</ds:datastoreItem>
</file>

<file path=customXml/itemProps4.xml><?xml version="1.0" encoding="utf-8"?>
<ds:datastoreItem xmlns:ds="http://schemas.openxmlformats.org/officeDocument/2006/customXml" ds:itemID="{64878AEF-7C34-4944-A62A-5452250EF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d2447-5929-4771-aac0-f2d8688d4ec9"/>
    <ds:schemaRef ds:uri="c66fed68-0eef-4eaf-8cdc-75ad18c76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Stade Advies BV</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Marlies Bodewus</dc:creator>
  <cp:lastModifiedBy>Nick van Yperen</cp:lastModifiedBy>
  <cp:revision>2</cp:revision>
  <cp:lastPrinted>2021-04-09T10:51:00Z</cp:lastPrinted>
  <dcterms:created xsi:type="dcterms:W3CDTF">2024-05-06T08:06:00Z</dcterms:created>
  <dcterms:modified xsi:type="dcterms:W3CDTF">2024-05-06T08:06:00Z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0x0101007171F8B475E55240AA764AFD03FB8F16</vt:lpwstr>
  </property>
  <property fmtid="{D5CDD505-2E9C-101B-9397-08002B2CF9AE}" pid="3" name="Order">
    <vt:r8>14353000</vt:r8>
  </property>
  <property fmtid="{D5CDD505-2E9C-101B-9397-08002B2CF9AE}" pid="4" name="MediaServiceImageTags">
    <vt:lpwstr/>
  </property>
</Properties>
</file>